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1B" w:rsidRPr="00BF2E05" w:rsidRDefault="00834157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</w:t>
      </w:r>
    </w:p>
    <w:p w:rsidR="009F141B" w:rsidRPr="00BF2E05" w:rsidRDefault="00084661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CONFORMIDAD CON EL PROYECTO</w:t>
      </w:r>
      <w:r w:rsidR="00834157">
        <w:rPr>
          <w:rFonts w:ascii="Arial" w:hAnsi="Arial" w:cs="Arial"/>
          <w:b/>
        </w:rPr>
        <w:t>/MEMORIA</w:t>
      </w:r>
      <w:r>
        <w:rPr>
          <w:rFonts w:ascii="Arial" w:hAnsi="Arial" w:cs="Arial"/>
          <w:b/>
        </w:rPr>
        <w:t xml:space="preserve"> REALIZAD</w:t>
      </w:r>
      <w:r w:rsidR="00834157">
        <w:rPr>
          <w:rFonts w:ascii="Arial" w:hAnsi="Arial" w:cs="Arial"/>
          <w:b/>
        </w:rPr>
        <w:t>A</w:t>
      </w:r>
    </w:p>
    <w:p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B265D" w:rsidRDefault="000B265D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Pr="00A466B3" w:rsidRDefault="00BF2E05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Don</w:t>
      </w:r>
      <w:r w:rsidR="004203DC">
        <w:rPr>
          <w:rFonts w:ascii="Arial" w:hAnsi="Arial" w:cs="Arial"/>
        </w:rPr>
        <w:t>/Doña</w:t>
      </w:r>
      <w:r>
        <w:rPr>
          <w:rFonts w:ascii="Arial" w:hAnsi="Arial" w:cs="Arial"/>
        </w:rPr>
        <w:t xml:space="preserve"> </w:t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B05FF4" w:rsidRPr="00A466B3">
        <w:rPr>
          <w:rFonts w:ascii="Arial" w:hAnsi="Arial" w:cs="Arial"/>
        </w:rPr>
        <w:t>,</w:t>
      </w:r>
      <w:r w:rsidR="00081008" w:rsidRPr="00A466B3">
        <w:rPr>
          <w:rFonts w:ascii="Arial" w:hAnsi="Arial" w:cs="Arial"/>
        </w:rPr>
        <w:t xml:space="preserve"> </w:t>
      </w:r>
      <w:r w:rsidR="00C75B27" w:rsidRPr="00A466B3">
        <w:rPr>
          <w:rFonts w:ascii="Arial" w:hAnsi="Arial" w:cs="Arial"/>
        </w:rPr>
        <w:t xml:space="preserve">con DNI nº </w:t>
      </w:r>
      <w:r w:rsidR="00C75B27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C75B27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C75B27" w:rsidRPr="00006FCA">
        <w:rPr>
          <w:rFonts w:ascii="Arial" w:hAnsi="Arial" w:cs="Arial"/>
          <w:sz w:val="20"/>
          <w:highlight w:val="lightGray"/>
        </w:rPr>
      </w:r>
      <w:r w:rsidR="00C75B27" w:rsidRPr="00006FCA">
        <w:rPr>
          <w:rFonts w:ascii="Arial" w:hAnsi="Arial" w:cs="Arial"/>
          <w:sz w:val="20"/>
          <w:highlight w:val="lightGray"/>
        </w:rPr>
        <w:fldChar w:fldCharType="separate"/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sz w:val="20"/>
          <w:highlight w:val="lightGray"/>
        </w:rPr>
        <w:fldChar w:fldCharType="end"/>
      </w:r>
      <w:r w:rsidR="00A466B3">
        <w:rPr>
          <w:rFonts w:ascii="Arial" w:hAnsi="Arial" w:cs="Arial"/>
          <w:highlight w:val="lightGray"/>
        </w:rPr>
        <w:t xml:space="preserve"> </w:t>
      </w:r>
      <w:r w:rsidR="003D525E" w:rsidRPr="00A466B3">
        <w:rPr>
          <w:rFonts w:ascii="Arial" w:hAnsi="Arial" w:cs="Arial"/>
        </w:rPr>
        <w:t xml:space="preserve">en su propio nombre y derecho, o </w:t>
      </w:r>
      <w:r w:rsidR="00C75B27" w:rsidRPr="00A466B3">
        <w:rPr>
          <w:rFonts w:ascii="Arial" w:hAnsi="Arial" w:cs="Arial"/>
        </w:rPr>
        <w:t xml:space="preserve">en representación de </w:t>
      </w:r>
      <w:r w:rsidR="00C75B27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C75B27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C75B27" w:rsidRPr="00006FCA">
        <w:rPr>
          <w:rFonts w:ascii="Arial" w:hAnsi="Arial" w:cs="Arial"/>
          <w:sz w:val="20"/>
          <w:highlight w:val="lightGray"/>
        </w:rPr>
      </w:r>
      <w:r w:rsidR="00C75B27" w:rsidRPr="00006FCA">
        <w:rPr>
          <w:rFonts w:ascii="Arial" w:hAnsi="Arial" w:cs="Arial"/>
          <w:sz w:val="20"/>
          <w:highlight w:val="lightGray"/>
        </w:rPr>
        <w:fldChar w:fldCharType="separate"/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noProof/>
          <w:sz w:val="20"/>
          <w:highlight w:val="lightGray"/>
        </w:rPr>
        <w:t> </w:t>
      </w:r>
      <w:r w:rsidR="00C75B27" w:rsidRPr="00006FCA">
        <w:rPr>
          <w:rFonts w:ascii="Arial" w:hAnsi="Arial" w:cs="Arial"/>
          <w:sz w:val="20"/>
          <w:highlight w:val="lightGray"/>
        </w:rPr>
        <w:fldChar w:fldCharType="end"/>
      </w:r>
      <w:r w:rsidR="00C75B27" w:rsidRPr="00A466B3">
        <w:rPr>
          <w:rFonts w:ascii="Arial" w:hAnsi="Arial" w:cs="Arial"/>
        </w:rPr>
        <w:t xml:space="preserve">, </w:t>
      </w:r>
      <w:r w:rsidR="00276219" w:rsidRPr="00A466B3">
        <w:rPr>
          <w:rFonts w:ascii="Arial" w:hAnsi="Arial" w:cs="Arial"/>
        </w:rPr>
        <w:t xml:space="preserve">con NIF nº </w:t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081008" w:rsidRPr="00A466B3">
        <w:rPr>
          <w:rFonts w:ascii="Arial" w:hAnsi="Arial" w:cs="Arial"/>
        </w:rPr>
        <w:t xml:space="preserve">, </w:t>
      </w:r>
      <w:r w:rsidR="00276219" w:rsidRPr="00A466B3">
        <w:rPr>
          <w:rFonts w:ascii="Arial" w:hAnsi="Arial" w:cs="Arial"/>
        </w:rPr>
        <w:t xml:space="preserve">en calidad </w:t>
      </w:r>
      <w:r w:rsidR="0065507C" w:rsidRPr="00A466B3">
        <w:rPr>
          <w:rFonts w:ascii="Arial" w:hAnsi="Arial" w:cs="Arial"/>
        </w:rPr>
        <w:t>de</w:t>
      </w:r>
      <w:r w:rsidR="00834157" w:rsidRPr="00A466B3">
        <w:rPr>
          <w:rFonts w:ascii="Arial" w:hAnsi="Arial" w:cs="Arial"/>
        </w:rPr>
        <w:t xml:space="preserve"> destinatario último</w:t>
      </w:r>
      <w:r w:rsidR="0065507C" w:rsidRPr="00A466B3">
        <w:rPr>
          <w:rFonts w:ascii="Arial" w:hAnsi="Arial" w:cs="Arial"/>
        </w:rPr>
        <w:t xml:space="preserve"> </w:t>
      </w:r>
      <w:r w:rsidR="003D525E" w:rsidRPr="00A466B3">
        <w:rPr>
          <w:rFonts w:ascii="Arial" w:hAnsi="Arial" w:cs="Arial"/>
        </w:rPr>
        <w:t xml:space="preserve">de la ayuda solicitada para el inmueble de referencia catastral </w:t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081008" w:rsidRPr="00A466B3">
        <w:rPr>
          <w:rFonts w:ascii="Arial" w:hAnsi="Arial" w:cs="Arial"/>
        </w:rPr>
        <w:t xml:space="preserve"> </w:t>
      </w:r>
      <w:r w:rsidR="0065507C" w:rsidRPr="00A466B3">
        <w:rPr>
          <w:rFonts w:ascii="Arial" w:hAnsi="Arial" w:cs="Arial"/>
        </w:rPr>
        <w:t xml:space="preserve">del edificio situado </w:t>
      </w:r>
      <w:r w:rsidR="00276219" w:rsidRPr="00A466B3">
        <w:rPr>
          <w:rFonts w:ascii="Arial" w:hAnsi="Arial" w:cs="Arial"/>
        </w:rPr>
        <w:t xml:space="preserve">en la dirección </w:t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081008" w:rsidRPr="00A466B3">
        <w:rPr>
          <w:rFonts w:ascii="Arial" w:hAnsi="Arial" w:cs="Arial"/>
        </w:rPr>
        <w:t xml:space="preserve"> </w:t>
      </w:r>
      <w:r w:rsidR="00276219" w:rsidRPr="00A466B3">
        <w:rPr>
          <w:rFonts w:ascii="Arial" w:hAnsi="Arial" w:cs="Arial"/>
        </w:rPr>
        <w:t xml:space="preserve">de la localidad de </w:t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A15C65" w:rsidRPr="00006FCA">
        <w:rPr>
          <w:rFonts w:ascii="Arial" w:hAnsi="Arial" w:cs="Arial"/>
          <w:sz w:val="20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A15C65" w:rsidRPr="00006FCA">
        <w:rPr>
          <w:rFonts w:ascii="Arial" w:hAnsi="Arial" w:cs="Arial"/>
          <w:sz w:val="20"/>
          <w:highlight w:val="lightGray"/>
        </w:rPr>
        <w:instrText xml:space="preserve"> FORMTEXT </w:instrText>
      </w:r>
      <w:r w:rsidR="00A15C65" w:rsidRPr="00006FCA">
        <w:rPr>
          <w:rFonts w:ascii="Arial" w:hAnsi="Arial" w:cs="Arial"/>
          <w:sz w:val="20"/>
          <w:highlight w:val="lightGray"/>
        </w:rPr>
      </w:r>
      <w:r w:rsidR="00A15C65" w:rsidRPr="00006FCA">
        <w:rPr>
          <w:rFonts w:ascii="Arial" w:hAnsi="Arial" w:cs="Arial"/>
          <w:sz w:val="20"/>
          <w:highlight w:val="lightGray"/>
        </w:rPr>
        <w:fldChar w:fldCharType="separate"/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noProof/>
          <w:sz w:val="20"/>
          <w:highlight w:val="lightGray"/>
        </w:rPr>
        <w:t> </w:t>
      </w:r>
      <w:r w:rsidR="00A15C65" w:rsidRPr="00006FCA">
        <w:rPr>
          <w:rFonts w:ascii="Arial" w:hAnsi="Arial" w:cs="Arial"/>
          <w:sz w:val="20"/>
          <w:highlight w:val="lightGray"/>
        </w:rPr>
        <w:fldChar w:fldCharType="end"/>
      </w:r>
      <w:r w:rsidR="003D525E" w:rsidRPr="00A466B3">
        <w:rPr>
          <w:rFonts w:ascii="Arial" w:hAnsi="Arial" w:cs="Arial"/>
        </w:rPr>
        <w:t>.</w:t>
      </w:r>
    </w:p>
    <w:p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Default="0065507C" w:rsidP="0065507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presente documento, muestra su conformidad con el proyecto</w:t>
      </w:r>
      <w:r w:rsidR="00834157">
        <w:rPr>
          <w:rFonts w:ascii="Arial" w:hAnsi="Arial" w:cs="Arial"/>
        </w:rPr>
        <w:t>/memoria</w:t>
      </w:r>
      <w:r>
        <w:rPr>
          <w:rFonts w:ascii="Arial" w:hAnsi="Arial" w:cs="Arial"/>
        </w:rPr>
        <w:t xml:space="preserve"> </w:t>
      </w:r>
      <w:r w:rsidR="00834157">
        <w:rPr>
          <w:rFonts w:ascii="Arial" w:hAnsi="Arial" w:cs="Arial"/>
        </w:rPr>
        <w:t>de la actuación a realizar</w:t>
      </w:r>
      <w:r w:rsidR="00CB55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elaborado y entregado por </w:t>
      </w:r>
      <w:r w:rsidR="00006FCA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006FCA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006FCA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006FCA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bookmarkStart w:id="0" w:name="_GoBack"/>
      <w:r w:rsidR="00006FCA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006FCA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006FCA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006FCA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006FCA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bookmarkEnd w:id="0"/>
      <w:r w:rsidR="00006FCA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r w:rsidR="00A15C65">
        <w:rPr>
          <w:rFonts w:ascii="Calibri" w:hAnsi="Calibri"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lo que declara a los efectos de lo establecido en el artículo </w:t>
      </w:r>
      <w:r w:rsidR="00815B7A">
        <w:rPr>
          <w:rFonts w:ascii="Arial" w:hAnsi="Arial" w:cs="Arial"/>
        </w:rPr>
        <w:t>35</w:t>
      </w:r>
      <w:r>
        <w:rPr>
          <w:rFonts w:ascii="Arial" w:hAnsi="Arial" w:cs="Arial"/>
        </w:rPr>
        <w:t>.</w:t>
      </w:r>
      <w:r w:rsidR="00815B7A">
        <w:rPr>
          <w:rFonts w:ascii="Arial" w:hAnsi="Arial" w:cs="Arial"/>
        </w:rPr>
        <w:t>10.e)</w:t>
      </w:r>
      <w:r>
        <w:rPr>
          <w:rFonts w:ascii="Arial" w:hAnsi="Arial" w:cs="Arial"/>
        </w:rPr>
        <w:t xml:space="preserve"> del </w:t>
      </w:r>
      <w:r w:rsidR="00DE1C1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al Decreto 853/2021, de </w:t>
      </w:r>
      <w:r w:rsidRPr="0065507C">
        <w:rPr>
          <w:rFonts w:ascii="Arial" w:hAnsi="Arial" w:cs="Arial"/>
        </w:rPr>
        <w:t>5 de octubre, por el que se regulan los programas de ayuda en materia de rehabilitación residencial y vivienda social del Plan de Recuperació</w:t>
      </w:r>
      <w:r>
        <w:rPr>
          <w:rFonts w:ascii="Arial" w:hAnsi="Arial" w:cs="Arial"/>
        </w:rPr>
        <w:t>n, Transformación y Resiliencia.</w:t>
      </w:r>
    </w:p>
    <w:p w:rsidR="00A15C65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0B265D" w:rsidRPr="007E34AE" w:rsidTr="00B62D3D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:rsidR="000B265D" w:rsidRPr="007E34AE" w:rsidRDefault="000B265D" w:rsidP="00B62D3D">
            <w:pPr>
              <w:spacing w:after="0" w:line="360" w:lineRule="atLeast"/>
              <w:ind w:firstLine="60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1" w:name="_Hlk114569773"/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bookmarkStart w:id="2" w:name="_Hlk114570471"/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instrText xml:space="preserve"> FORMTEXT </w:instrTex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separate"/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end"/>
            </w:r>
            <w:bookmarkEnd w:id="2"/>
          </w:p>
        </w:tc>
        <w:tc>
          <w:tcPr>
            <w:tcW w:w="2723" w:type="dxa"/>
            <w:shd w:val="clear" w:color="auto" w:fill="auto"/>
            <w:vAlign w:val="bottom"/>
          </w:tcPr>
          <w:p w:rsidR="000B265D" w:rsidRPr="007E34AE" w:rsidRDefault="000B265D" w:rsidP="00B62D3D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 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instrText xml:space="preserve"> FORMTEXT </w:instrTex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separate"/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:rsidR="000B265D" w:rsidRPr="007E34AE" w:rsidRDefault="000B265D" w:rsidP="00B62D3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instrText xml:space="preserve"> FORMTEXT </w:instrTex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separate"/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0B265D" w:rsidRPr="007E34AE" w:rsidRDefault="000B265D" w:rsidP="00B62D3D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instrText xml:space="preserve"> FORMTEXT </w:instrTex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separate"/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  <w:lang w:eastAsia="es-ES"/>
              </w:rPr>
              <w:t> </w:t>
            </w:r>
            <w:r w:rsidRPr="007E34A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ES"/>
              </w:rPr>
              <w:fldChar w:fldCharType="end"/>
            </w: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bookmarkEnd w:id="1"/>
    </w:tbl>
    <w:p w:rsidR="000B265D" w:rsidRDefault="000B265D" w:rsidP="000B26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0B265D" w:rsidRDefault="000B265D" w:rsidP="000B26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0B265D" w:rsidRPr="00A94C9B" w:rsidRDefault="000B265D" w:rsidP="000B26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0B265D" w:rsidRPr="00A94C9B" w:rsidRDefault="000B265D" w:rsidP="000B26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</w:t>
      </w:r>
      <w:bookmarkStart w:id="3" w:name="_Hlk114570640"/>
      <w:r w:rsidR="00A466B3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="00A466B3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instrText xml:space="preserve"> FORMTEXT </w:instrText>
      </w:r>
      <w:r w:rsidR="00A466B3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</w:r>
      <w:r w:rsidR="00A466B3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separate"/>
      </w:r>
      <w:r w:rsidR="00A466B3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A466B3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A466B3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A466B3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A466B3" w:rsidRPr="007E34AE">
        <w:rPr>
          <w:rFonts w:ascii="Arial" w:eastAsia="Times New Roman" w:hAnsi="Arial" w:cs="Arial"/>
          <w:noProof/>
          <w:sz w:val="20"/>
          <w:szCs w:val="20"/>
          <w:highlight w:val="lightGray"/>
          <w:lang w:eastAsia="es-ES"/>
        </w:rPr>
        <w:t> </w:t>
      </w:r>
      <w:r w:rsidR="00A466B3" w:rsidRPr="007E34AE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fldChar w:fldCharType="end"/>
      </w:r>
      <w:bookmarkEnd w:id="3"/>
    </w:p>
    <w:p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A261A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A261A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6219" w:rsidRDefault="00276219">
      <w:pPr>
        <w:rPr>
          <w:rFonts w:ascii="Arial" w:hAnsi="Arial" w:cs="Arial"/>
        </w:rPr>
      </w:pPr>
    </w:p>
    <w:sectPr w:rsidR="00276219" w:rsidSect="000B265D">
      <w:headerReference w:type="default" r:id="rId7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A1" w:rsidRDefault="003023A1" w:rsidP="001C1132">
      <w:pPr>
        <w:spacing w:after="0" w:line="240" w:lineRule="auto"/>
      </w:pPr>
      <w:r>
        <w:separator/>
      </w:r>
    </w:p>
  </w:endnote>
  <w:endnote w:type="continuationSeparator" w:id="0">
    <w:p w:rsidR="003023A1" w:rsidRDefault="003023A1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A1" w:rsidRDefault="003023A1" w:rsidP="001C1132">
      <w:pPr>
        <w:spacing w:after="0" w:line="240" w:lineRule="auto"/>
      </w:pPr>
      <w:r>
        <w:separator/>
      </w:r>
    </w:p>
  </w:footnote>
  <w:footnote w:type="continuationSeparator" w:id="0">
    <w:p w:rsidR="003023A1" w:rsidRDefault="003023A1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08" w:rsidRDefault="00A15C65">
    <w:pPr>
      <w:pStyle w:val="Encabezado"/>
    </w:pPr>
    <w:r>
      <w:rPr>
        <w:noProof/>
        <w:lang w:eastAsia="es-ES"/>
      </w:rPr>
      <w:drawing>
        <wp:inline distT="0" distB="0" distL="0" distR="0">
          <wp:extent cx="6209665" cy="1121410"/>
          <wp:effectExtent l="0" t="0" r="63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029D"/>
    <w:multiLevelType w:val="hybridMultilevel"/>
    <w:tmpl w:val="F1748F36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0Q8r791HTqe2didwNyf0wUYHJVSTK/AK1Cy4XV1rFqDc1Xw1EHmmlDS38O9i3ZViw6/Xy4+TmXK5xQl/NG1g==" w:salt="amb06Phtxf+y55H8m1VWH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06FCA"/>
    <w:rsid w:val="00081008"/>
    <w:rsid w:val="00084661"/>
    <w:rsid w:val="000B265D"/>
    <w:rsid w:val="000C2908"/>
    <w:rsid w:val="001064A7"/>
    <w:rsid w:val="001A261A"/>
    <w:rsid w:val="001C1132"/>
    <w:rsid w:val="001C7A61"/>
    <w:rsid w:val="001D6FFD"/>
    <w:rsid w:val="001F5D4C"/>
    <w:rsid w:val="002224C3"/>
    <w:rsid w:val="00276219"/>
    <w:rsid w:val="002B5317"/>
    <w:rsid w:val="002D201D"/>
    <w:rsid w:val="002E3E38"/>
    <w:rsid w:val="003023A1"/>
    <w:rsid w:val="00350C9F"/>
    <w:rsid w:val="00394379"/>
    <w:rsid w:val="003A249E"/>
    <w:rsid w:val="003B5F27"/>
    <w:rsid w:val="003D525E"/>
    <w:rsid w:val="004203DC"/>
    <w:rsid w:val="00453B79"/>
    <w:rsid w:val="0046735D"/>
    <w:rsid w:val="004B4A8E"/>
    <w:rsid w:val="004F2D08"/>
    <w:rsid w:val="005048D0"/>
    <w:rsid w:val="00513A36"/>
    <w:rsid w:val="005D4F62"/>
    <w:rsid w:val="006113C2"/>
    <w:rsid w:val="0065507C"/>
    <w:rsid w:val="0067148F"/>
    <w:rsid w:val="006E3A42"/>
    <w:rsid w:val="007961DE"/>
    <w:rsid w:val="007D7DE1"/>
    <w:rsid w:val="00815B7A"/>
    <w:rsid w:val="00834157"/>
    <w:rsid w:val="0087011F"/>
    <w:rsid w:val="00876CED"/>
    <w:rsid w:val="009146AC"/>
    <w:rsid w:val="00942ED1"/>
    <w:rsid w:val="00993DB9"/>
    <w:rsid w:val="009F141B"/>
    <w:rsid w:val="009F7A86"/>
    <w:rsid w:val="00A15C65"/>
    <w:rsid w:val="00A466B3"/>
    <w:rsid w:val="00A84DE2"/>
    <w:rsid w:val="00AE7381"/>
    <w:rsid w:val="00B05FF4"/>
    <w:rsid w:val="00BB0D1E"/>
    <w:rsid w:val="00BF2E05"/>
    <w:rsid w:val="00C75B27"/>
    <w:rsid w:val="00CB55D2"/>
    <w:rsid w:val="00CE6076"/>
    <w:rsid w:val="00DE1C1D"/>
    <w:rsid w:val="00E208E4"/>
    <w:rsid w:val="00F478C5"/>
    <w:rsid w:val="00F54807"/>
    <w:rsid w:val="00F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976597C-C899-4B63-8302-88F2BEF3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E2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Castaño García</dc:creator>
  <cp:keywords/>
  <dc:description/>
  <cp:lastModifiedBy>Ana Belen Saez Rodriguez</cp:lastModifiedBy>
  <cp:revision>6</cp:revision>
  <cp:lastPrinted>2021-11-29T12:20:00Z</cp:lastPrinted>
  <dcterms:created xsi:type="dcterms:W3CDTF">2022-09-02T10:13:00Z</dcterms:created>
  <dcterms:modified xsi:type="dcterms:W3CDTF">2022-09-20T10:52:00Z</dcterms:modified>
</cp:coreProperties>
</file>