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1C" w:rsidRPr="005C2890" w:rsidRDefault="00115D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2890">
        <w:rPr>
          <w:rFonts w:ascii="Arial" w:hAnsi="Arial" w:cs="Arial"/>
          <w:b/>
          <w:bCs/>
          <w:sz w:val="22"/>
          <w:szCs w:val="22"/>
          <w:u w:val="single"/>
        </w:rPr>
        <w:t xml:space="preserve">ANEXO </w:t>
      </w:r>
      <w:r w:rsidR="005C2890" w:rsidRPr="00AF11A6">
        <w:rPr>
          <w:rFonts w:ascii="Arial" w:hAnsi="Arial" w:cs="Arial"/>
          <w:b/>
          <w:bCs/>
          <w:sz w:val="22"/>
          <w:szCs w:val="22"/>
          <w:u w:val="single"/>
        </w:rPr>
        <w:t>XVI</w:t>
      </w:r>
      <w:r w:rsidR="008B19E4">
        <w:rPr>
          <w:rFonts w:ascii="Arial" w:hAnsi="Arial" w:cs="Arial"/>
          <w:b/>
          <w:bCs/>
          <w:sz w:val="22"/>
          <w:szCs w:val="22"/>
          <w:u w:val="single"/>
        </w:rPr>
        <w:t>I</w:t>
      </w:r>
    </w:p>
    <w:p w:rsidR="00D47484" w:rsidRPr="005C2890" w:rsidRDefault="00D4748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5C2890">
        <w:rPr>
          <w:rFonts w:ascii="Arial" w:hAnsi="Arial" w:cs="Arial"/>
          <w:b/>
          <w:bCs/>
          <w:sz w:val="22"/>
          <w:szCs w:val="22"/>
          <w:u w:val="single"/>
        </w:rPr>
        <w:t>MEM</w:t>
      </w:r>
      <w:r w:rsidR="00933C4F" w:rsidRPr="005C2890">
        <w:rPr>
          <w:rFonts w:ascii="Arial" w:hAnsi="Arial" w:cs="Arial"/>
          <w:b/>
          <w:bCs/>
          <w:sz w:val="22"/>
          <w:szCs w:val="22"/>
          <w:u w:val="single"/>
        </w:rPr>
        <w:t>ORIA JUSTIFICATIVA DE LA ACTUACIÓN</w:t>
      </w:r>
      <w:r w:rsidR="0013656B" w:rsidRPr="005C2890">
        <w:rPr>
          <w:rFonts w:ascii="Arial" w:hAnsi="Arial" w:cs="Arial"/>
          <w:b/>
          <w:bCs/>
          <w:sz w:val="22"/>
          <w:szCs w:val="22"/>
          <w:u w:val="single"/>
        </w:rPr>
        <w:t xml:space="preserve"> SUBVENCIONADA</w:t>
      </w:r>
    </w:p>
    <w:p w:rsidR="00933C4F" w:rsidRPr="005C2890" w:rsidRDefault="00933C4F" w:rsidP="00244D04">
      <w:pPr>
        <w:rPr>
          <w:rFonts w:ascii="Arial" w:hAnsi="Arial" w:cs="Arial"/>
          <w:sz w:val="22"/>
          <w:szCs w:val="22"/>
        </w:rPr>
      </w:pPr>
    </w:p>
    <w:p w:rsidR="00933C4F" w:rsidRPr="005C2890" w:rsidRDefault="00933C4F" w:rsidP="00244D04">
      <w:pPr>
        <w:rPr>
          <w:rFonts w:ascii="Arial" w:hAnsi="Arial" w:cs="Arial"/>
          <w:sz w:val="22"/>
          <w:szCs w:val="22"/>
        </w:rPr>
      </w:pPr>
    </w:p>
    <w:p w:rsidR="00D47484" w:rsidRPr="005C2890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 w:rsidRPr="005C2890">
        <w:rPr>
          <w:rFonts w:ascii="Arial" w:eastAsia="TimesNewRomanPSMT" w:hAnsi="Arial" w:cs="Arial"/>
          <w:b/>
          <w:bCs/>
          <w:sz w:val="22"/>
          <w:szCs w:val="22"/>
        </w:rPr>
        <w:t xml:space="preserve">1.- </w:t>
      </w:r>
      <w:r w:rsidR="00244D04" w:rsidRPr="005C2890">
        <w:rPr>
          <w:rFonts w:ascii="Arial" w:eastAsia="TimesNewRomanPSMT" w:hAnsi="Arial" w:cs="Arial"/>
          <w:b/>
          <w:bCs/>
          <w:sz w:val="22"/>
          <w:szCs w:val="22"/>
        </w:rPr>
        <w:t>Datos de identificación de la persona beneficiaria.</w:t>
      </w:r>
    </w:p>
    <w:p w:rsidR="00266E1B" w:rsidRPr="005C2890" w:rsidRDefault="00266E1B" w:rsidP="00244D04">
      <w:pPr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Número de expediente:</w:t>
      </w:r>
      <w:r w:rsidR="0025496C" w:rsidRPr="005C2890">
        <w:rPr>
          <w:rFonts w:ascii="Arial" w:hAnsi="Arial" w:cs="Arial"/>
          <w:sz w:val="22"/>
          <w:szCs w:val="22"/>
        </w:rPr>
        <w:t xml:space="preserve">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bookmarkEnd w:id="1"/>
      <w:r w:rsidR="00C307ED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66E1B" w:rsidRPr="005C2890" w:rsidRDefault="00266E1B" w:rsidP="00244D04">
      <w:pPr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Persona beneficiaria:</w:t>
      </w:r>
      <w:r w:rsidR="0025496C" w:rsidRPr="005C2890">
        <w:rPr>
          <w:rFonts w:ascii="Arial" w:hAnsi="Arial" w:cs="Arial"/>
          <w:sz w:val="22"/>
          <w:szCs w:val="22"/>
        </w:rPr>
        <w:t xml:space="preserve">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266E1B" w:rsidRPr="005C2890" w:rsidRDefault="00266E1B" w:rsidP="00244D04">
      <w:pPr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Agente gestor de la rehabilitación habilitado número:</w:t>
      </w:r>
      <w:r w:rsidR="0025496C" w:rsidRPr="005C2890">
        <w:rPr>
          <w:rFonts w:ascii="Arial" w:hAnsi="Arial" w:cs="Arial"/>
          <w:sz w:val="22"/>
          <w:szCs w:val="22"/>
        </w:rPr>
        <w:t xml:space="preserve">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D47484" w:rsidRPr="005C2890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:rsidR="00266E1B" w:rsidRPr="005C2890" w:rsidRDefault="00D47484" w:rsidP="0013656B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5C2890">
        <w:rPr>
          <w:rFonts w:ascii="Arial" w:eastAsia="TimesNewRomanPSMT" w:hAnsi="Arial" w:cs="Arial"/>
          <w:b/>
          <w:bCs/>
          <w:sz w:val="22"/>
          <w:szCs w:val="22"/>
        </w:rPr>
        <w:t xml:space="preserve">2.- </w:t>
      </w:r>
      <w:r w:rsidR="00244D04" w:rsidRPr="005C2890">
        <w:rPr>
          <w:rFonts w:ascii="Arial" w:hAnsi="Arial" w:cs="Arial"/>
          <w:b/>
          <w:bCs/>
          <w:sz w:val="22"/>
          <w:szCs w:val="22"/>
        </w:rPr>
        <w:t>Descripción del cumplimiento de los objetivos y condiciones de la resolución de concesión</w:t>
      </w:r>
      <w:r w:rsidR="00266E1B" w:rsidRPr="005C2890">
        <w:rPr>
          <w:rFonts w:ascii="Arial" w:hAnsi="Arial" w:cs="Arial"/>
          <w:b/>
          <w:bCs/>
          <w:sz w:val="22"/>
          <w:szCs w:val="22"/>
        </w:rPr>
        <w:t>.</w:t>
      </w:r>
    </w:p>
    <w:p w:rsidR="00266E1B" w:rsidRPr="005C2890" w:rsidRDefault="00266E1B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47484" w:rsidRPr="005C2890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84" w:rsidRPr="005C2890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2890">
              <w:rPr>
                <w:rFonts w:ascii="Arial" w:hAnsi="Arial" w:cs="Arial"/>
                <w:b/>
                <w:sz w:val="22"/>
                <w:szCs w:val="22"/>
              </w:rPr>
              <w:t>A.- Objetivos energéticos</w:t>
            </w:r>
            <w:r w:rsidR="0025496C" w:rsidRPr="005C28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3656B" w:rsidRPr="005C2890" w:rsidRDefault="00C307ED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96C" w:rsidRPr="005C2890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2890">
              <w:rPr>
                <w:rFonts w:ascii="Arial" w:hAnsi="Arial" w:cs="Arial"/>
                <w:b/>
                <w:sz w:val="22"/>
                <w:szCs w:val="22"/>
              </w:rPr>
              <w:t>B.- Condiciones medioambientales.</w:t>
            </w:r>
          </w:p>
          <w:p w:rsidR="0074369E" w:rsidRPr="005C2890" w:rsidRDefault="00C307ED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3656B" w:rsidRPr="005C2890" w:rsidRDefault="0013656B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2890">
              <w:rPr>
                <w:rFonts w:ascii="Arial" w:hAnsi="Arial" w:cs="Arial"/>
                <w:b/>
                <w:sz w:val="22"/>
                <w:szCs w:val="22"/>
              </w:rPr>
              <w:t>C.- Cumplimiento de la normativa de obligado observancia.</w:t>
            </w:r>
          </w:p>
          <w:p w:rsidR="00D47484" w:rsidRPr="005C2890" w:rsidRDefault="00C307ED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D47484" w:rsidRPr="005C2890" w:rsidRDefault="00D47484" w:rsidP="0013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484" w:rsidRPr="005C2890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B32" w:rsidRPr="005C2890" w:rsidRDefault="00657B32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484" w:rsidRPr="005C2890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484" w:rsidRPr="005C2890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369E" w:rsidRPr="005C2890" w:rsidRDefault="0074369E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369E" w:rsidRPr="005C2890" w:rsidRDefault="0074369E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484" w:rsidRPr="005C2890" w:rsidRDefault="00D47484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D1C" w:rsidRPr="005C2890" w:rsidRDefault="007F5D1C">
      <w:pPr>
        <w:jc w:val="both"/>
        <w:rPr>
          <w:rFonts w:ascii="Arial" w:hAnsi="Arial" w:cs="Arial"/>
          <w:sz w:val="22"/>
          <w:szCs w:val="22"/>
        </w:rPr>
      </w:pPr>
    </w:p>
    <w:p w:rsidR="00657B32" w:rsidRPr="005C2890" w:rsidRDefault="00657B32" w:rsidP="00657B3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eastAsia="TimesNewRomanPSMT" w:hAnsi="Arial" w:cs="Arial"/>
          <w:b/>
          <w:bCs/>
          <w:sz w:val="22"/>
          <w:szCs w:val="22"/>
        </w:rPr>
        <w:t>3.- Datos de identificación de la actuación.</w:t>
      </w:r>
    </w:p>
    <w:p w:rsidR="00657B32" w:rsidRPr="005C2890" w:rsidRDefault="00657B32" w:rsidP="00657B32">
      <w:pPr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2.1: Nombre de la actuación ejecutada: 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instrText xml:space="preserve"> FORMTEXT </w:instrTex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fldChar w:fldCharType="separate"/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t> 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t> 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t> 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t> 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t> </w:t>
      </w:r>
      <w:r w:rsidR="00C307ED">
        <w:rPr>
          <w:rFonts w:ascii="Arial" w:eastAsia="Calibri" w:hAnsi="Arial" w:cs="Arial"/>
          <w:noProof/>
          <w:sz w:val="22"/>
          <w:szCs w:val="22"/>
          <w:highlight w:val="lightGray"/>
          <w:lang w:eastAsia="en-US"/>
        </w:rPr>
        <w:fldChar w:fldCharType="end"/>
      </w:r>
      <w:bookmarkEnd w:id="7"/>
    </w:p>
    <w:p w:rsidR="00657B32" w:rsidRPr="005C2890" w:rsidRDefault="00657B32" w:rsidP="00657B32">
      <w:pPr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bCs/>
          <w:sz w:val="22"/>
          <w:szCs w:val="22"/>
        </w:rPr>
        <w:t>2</w:t>
      </w:r>
      <w:r w:rsidRPr="005C2890">
        <w:rPr>
          <w:rFonts w:ascii="Arial" w:hAnsi="Arial" w:cs="Arial"/>
          <w:sz w:val="22"/>
          <w:szCs w:val="22"/>
        </w:rPr>
        <w:t xml:space="preserve">.2: Periodo de ejecución: </w:t>
      </w:r>
    </w:p>
    <w:p w:rsidR="00657B32" w:rsidRPr="005C2890" w:rsidRDefault="00657B32" w:rsidP="00657B32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a) Fecha de inicio: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657B32" w:rsidRPr="005C2890" w:rsidRDefault="00657B32" w:rsidP="00657B32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b) Fecha de finalización: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657B32" w:rsidRPr="005C2890" w:rsidRDefault="00657B32" w:rsidP="00657B32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c) Total de meses: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657B32" w:rsidRPr="005C2890" w:rsidRDefault="00657B32" w:rsidP="00657B32">
      <w:pPr>
        <w:jc w:val="both"/>
        <w:rPr>
          <w:rFonts w:ascii="Arial" w:hAnsi="Arial" w:cs="Arial"/>
          <w:sz w:val="22"/>
          <w:szCs w:val="22"/>
        </w:rPr>
      </w:pPr>
    </w:p>
    <w:p w:rsidR="00933C4F" w:rsidRPr="005C2890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3C4F" w:rsidRPr="005C2890" w:rsidRDefault="00933C4F" w:rsidP="00933C4F">
      <w:pPr>
        <w:spacing w:before="60"/>
        <w:ind w:firstLine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lastRenderedPageBreak/>
        <w:t>En cumplimiento de lo dispuesto en el artículo 18 de la Orden de bases y el resuelvo decimotercero de la resolución de convocatoria de las ayudas, y de acuerdo a las funciones asumidas en el acuerdo con la persona beneficiaria</w:t>
      </w:r>
      <w:r w:rsidR="0080115B" w:rsidRPr="005C2890">
        <w:rPr>
          <w:rFonts w:ascii="Arial" w:hAnsi="Arial" w:cs="Arial"/>
          <w:sz w:val="22"/>
          <w:szCs w:val="22"/>
        </w:rPr>
        <w:t>,</w:t>
      </w:r>
      <w:r w:rsidRPr="005C2890">
        <w:rPr>
          <w:rFonts w:ascii="Arial" w:hAnsi="Arial" w:cs="Arial"/>
          <w:sz w:val="22"/>
          <w:szCs w:val="22"/>
        </w:rPr>
        <w:t xml:space="preserve"> al amparo del artículo 10 de la orden de bases reguladoras.</w:t>
      </w:r>
    </w:p>
    <w:p w:rsidR="00933C4F" w:rsidRPr="005C2890" w:rsidRDefault="00933C4F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933C4F" w:rsidRPr="005C2890" w:rsidRDefault="00933C4F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933C4F" w:rsidRPr="005C2890" w:rsidRDefault="0013656B" w:rsidP="00933C4F">
      <w:pPr>
        <w:ind w:left="1440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La persona técnico competente:</w:t>
      </w:r>
      <w:r w:rsidR="00933C4F" w:rsidRPr="005C2890">
        <w:rPr>
          <w:rFonts w:ascii="Arial" w:hAnsi="Arial" w:cs="Arial"/>
          <w:sz w:val="22"/>
          <w:szCs w:val="22"/>
        </w:rPr>
        <w:t xml:space="preserve">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25496C" w:rsidRPr="005C2890" w:rsidRDefault="00933C4F" w:rsidP="00933C4F">
      <w:pPr>
        <w:tabs>
          <w:tab w:val="left" w:pos="9900"/>
        </w:tabs>
        <w:ind w:left="1440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Fecha</w:t>
      </w:r>
      <w:r w:rsidR="0013656B" w:rsidRPr="005C2890">
        <w:rPr>
          <w:rFonts w:ascii="Arial" w:hAnsi="Arial" w:cs="Arial"/>
          <w:sz w:val="22"/>
          <w:szCs w:val="22"/>
        </w:rPr>
        <w:t xml:space="preserve">: </w:t>
      </w:r>
      <w:r w:rsidR="00C307ED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C307ED">
        <w:rPr>
          <w:rFonts w:ascii="Arial" w:hAnsi="Arial" w:cs="Arial"/>
          <w:sz w:val="22"/>
          <w:szCs w:val="22"/>
        </w:rPr>
        <w:instrText xml:space="preserve"> FORMTEXT </w:instrText>
      </w:r>
      <w:r w:rsidR="00C307ED">
        <w:rPr>
          <w:rFonts w:ascii="Arial" w:hAnsi="Arial" w:cs="Arial"/>
          <w:sz w:val="22"/>
          <w:szCs w:val="22"/>
        </w:rPr>
      </w:r>
      <w:r w:rsidR="00C307ED">
        <w:rPr>
          <w:rFonts w:ascii="Arial" w:hAnsi="Arial" w:cs="Arial"/>
          <w:sz w:val="22"/>
          <w:szCs w:val="22"/>
        </w:rPr>
        <w:fldChar w:fldCharType="separate"/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noProof/>
          <w:sz w:val="22"/>
          <w:szCs w:val="22"/>
        </w:rPr>
        <w:t> </w:t>
      </w:r>
      <w:r w:rsidR="00C307ED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25496C" w:rsidRPr="005C2890" w:rsidRDefault="0025496C" w:rsidP="00933C4F">
      <w:pPr>
        <w:tabs>
          <w:tab w:val="left" w:pos="9900"/>
        </w:tabs>
        <w:ind w:left="1440"/>
        <w:rPr>
          <w:rFonts w:ascii="Arial" w:hAnsi="Arial" w:cs="Arial"/>
          <w:sz w:val="22"/>
          <w:szCs w:val="22"/>
        </w:rPr>
      </w:pPr>
    </w:p>
    <w:p w:rsidR="00933C4F" w:rsidRPr="005C2890" w:rsidRDefault="00C307ED" w:rsidP="00933C4F">
      <w:pPr>
        <w:tabs>
          <w:tab w:val="left" w:pos="99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33C4F" w:rsidRPr="005C2890">
        <w:rPr>
          <w:rFonts w:ascii="Arial" w:hAnsi="Arial" w:cs="Arial"/>
          <w:sz w:val="22"/>
          <w:szCs w:val="22"/>
        </w:rPr>
        <w:t>irma</w:t>
      </w:r>
    </w:p>
    <w:p w:rsidR="00933C4F" w:rsidRPr="005C2890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933C4F" w:rsidRPr="005C2890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48" w:rsidRDefault="00E35D48" w:rsidP="00933C4F">
      <w:r>
        <w:separator/>
      </w:r>
    </w:p>
  </w:endnote>
  <w:endnote w:type="continuationSeparator" w:id="0">
    <w:p w:rsidR="00E35D48" w:rsidRDefault="00E35D48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48" w:rsidRDefault="00E35D48" w:rsidP="00933C4F">
      <w:r>
        <w:separator/>
      </w:r>
    </w:p>
  </w:footnote>
  <w:footnote w:type="continuationSeparator" w:id="0">
    <w:p w:rsidR="00E35D48" w:rsidRDefault="00E35D48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4F" w:rsidRDefault="003836E0">
    <w:pPr>
      <w:pStyle w:val="Encabezado"/>
    </w:pPr>
    <w:r>
      <w:rPr>
        <w:noProof/>
      </w:rPr>
      <w:drawing>
        <wp:inline distT="0" distB="0" distL="0" distR="0">
          <wp:extent cx="6120130" cy="761656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3KzYby5m3xO4SiEAkEfbBuF0oe34byiLNWK4Y/lFARQOekCHpjPHyJfc1lTEEf2q4P/L+EqVKx//gR4W+fIYg==" w:salt="mcvr0zepORK6LRQ6JUw89w==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84"/>
    <w:rsid w:val="0004579D"/>
    <w:rsid w:val="00061A78"/>
    <w:rsid w:val="0006330F"/>
    <w:rsid w:val="000B313D"/>
    <w:rsid w:val="00115D1C"/>
    <w:rsid w:val="0013656B"/>
    <w:rsid w:val="001D6CF6"/>
    <w:rsid w:val="001E2322"/>
    <w:rsid w:val="001F096F"/>
    <w:rsid w:val="00244D04"/>
    <w:rsid w:val="0025496C"/>
    <w:rsid w:val="00266E1B"/>
    <w:rsid w:val="003836E0"/>
    <w:rsid w:val="004723BD"/>
    <w:rsid w:val="004A14FC"/>
    <w:rsid w:val="00536DC7"/>
    <w:rsid w:val="00542263"/>
    <w:rsid w:val="00551D79"/>
    <w:rsid w:val="005C2890"/>
    <w:rsid w:val="00657B32"/>
    <w:rsid w:val="00706930"/>
    <w:rsid w:val="0074369E"/>
    <w:rsid w:val="007D1CA9"/>
    <w:rsid w:val="007F5D1C"/>
    <w:rsid w:val="0080115B"/>
    <w:rsid w:val="008B19E4"/>
    <w:rsid w:val="00933C4F"/>
    <w:rsid w:val="00945301"/>
    <w:rsid w:val="009B7FF8"/>
    <w:rsid w:val="00AF11A6"/>
    <w:rsid w:val="00B21DD1"/>
    <w:rsid w:val="00B81BB9"/>
    <w:rsid w:val="00BC1604"/>
    <w:rsid w:val="00C307ED"/>
    <w:rsid w:val="00C649CF"/>
    <w:rsid w:val="00CD5171"/>
    <w:rsid w:val="00CF0CA5"/>
    <w:rsid w:val="00D31AD2"/>
    <w:rsid w:val="00D47484"/>
    <w:rsid w:val="00D63373"/>
    <w:rsid w:val="00E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33C4F"/>
    <w:rPr>
      <w:rFonts w:eastAsia="Andale Sans UI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2024-04-16T10:57:00Z</dcterms:created>
  <dcterms:modified xsi:type="dcterms:W3CDTF">2024-05-22T12:11:00Z</dcterms:modified>
</cp:coreProperties>
</file>