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3E810BAF" w14:textId="77777777" w:rsidTr="00552CF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98845" w14:textId="77777777"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 I</w:t>
            </w:r>
          </w:p>
          <w:p w14:paraId="3C2DAFC2" w14:textId="77777777" w:rsidR="002A3349" w:rsidRDefault="00AF689C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SOLICITUD DE AYUDA</w:t>
            </w:r>
            <w:r w:rsidR="00D62ED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AL 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“BONO ALQUILER JOVEN” EN CASTILLA-LA MANCHA.</w:t>
            </w:r>
          </w:p>
          <w:p w14:paraId="3FBC8682" w14:textId="77777777" w:rsidR="0013437F" w:rsidRPr="00026D89" w:rsidRDefault="0013437F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A76B94">
              <w:rPr>
                <w:rFonts w:ascii="Calibri" w:hAnsi="Calibri" w:cs="Arial"/>
              </w:rPr>
              <w:t>*</w:t>
            </w:r>
            <w:r>
              <w:rPr>
                <w:rFonts w:ascii="Calibri" w:hAnsi="Calibri" w:cs="Arial"/>
              </w:rPr>
              <w:t xml:space="preserve">RELLENAR </w:t>
            </w:r>
            <w:r>
              <w:rPr>
                <w:rFonts w:ascii="Calibri" w:hAnsi="Calibri" w:cs="Calibri"/>
                <w:color w:val="000000"/>
              </w:rPr>
              <w:t xml:space="preserve">UN ANEXO POR CADA SOLICITANTE DEL </w:t>
            </w:r>
            <w:r w:rsidR="0001723A">
              <w:rPr>
                <w:rFonts w:ascii="Calibri" w:hAnsi="Calibri" w:cs="Calibri"/>
                <w:color w:val="000000"/>
              </w:rPr>
              <w:t>“</w:t>
            </w:r>
            <w:r>
              <w:rPr>
                <w:rFonts w:ascii="Calibri" w:hAnsi="Calibri" w:cs="Calibri"/>
                <w:color w:val="000000"/>
              </w:rPr>
              <w:t>BONO ALQUI</w:t>
            </w:r>
            <w:r w:rsidR="0001723A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ER JOVEN</w:t>
            </w:r>
            <w:r w:rsidR="0001723A">
              <w:rPr>
                <w:rFonts w:ascii="Calibri" w:hAnsi="Calibri" w:cs="Calibri"/>
                <w:color w:val="000000"/>
              </w:rPr>
              <w:t>”</w:t>
            </w:r>
          </w:p>
        </w:tc>
      </w:tr>
    </w:tbl>
    <w:p w14:paraId="77AA05F9" w14:textId="77777777" w:rsidR="008E7D3B" w:rsidRPr="002E7610" w:rsidRDefault="008E7D3B" w:rsidP="008E7D3B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  <w:r w:rsidRPr="002E7610">
        <w:rPr>
          <w:rFonts w:ascii="Calibri" w:hAnsi="Calibri"/>
          <w:b/>
          <w:i/>
          <w:sz w:val="4"/>
          <w:szCs w:val="4"/>
        </w:rPr>
        <w:t xml:space="preserve">                                                             </w:t>
      </w:r>
      <w:r w:rsidRPr="002E7610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14:paraId="27629A41" w14:textId="77777777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B413A6" w14:textId="77777777" w:rsidR="007817B8" w:rsidRPr="00EC221F" w:rsidRDefault="000C70AB" w:rsidP="00D62EDD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IDENTIFICACIÓN DE LA</w:t>
            </w:r>
            <w:r w:rsidR="00FC26B8">
              <w:rPr>
                <w:rFonts w:ascii="Calibri" w:hAnsi="Calibri"/>
                <w:b/>
              </w:rPr>
              <w:t xml:space="preserve"> PERSONA</w:t>
            </w:r>
            <w:r w:rsidR="007817B8">
              <w:rPr>
                <w:rFonts w:ascii="Calibri" w:hAnsi="Calibri"/>
                <w:b/>
              </w:rPr>
              <w:t xml:space="preserve"> SOLICITANTE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14:paraId="32461110" w14:textId="77777777" w:rsidTr="00C42DF7">
        <w:trPr>
          <w:trHeight w:val="17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C31968" w:rsidRPr="007A2647" w14:paraId="658A55FB" w14:textId="77777777" w:rsidTr="007B504C">
              <w:trPr>
                <w:trHeight w:val="284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C46604" w14:textId="77777777" w:rsidR="00C31968" w:rsidRPr="00C31968" w:rsidRDefault="00C31968" w:rsidP="008505F5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E3D08" w:rsidRPr="007A2647" w14:paraId="2026C6A7" w14:textId="77777777" w:rsidTr="002B59D6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1176AC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bookmarkStart w:id="0" w:name="_Hlk107555785"/>
              <w:bookmarkStart w:id="1" w:name="_GoBack"/>
              <w:tc>
                <w:tcPr>
                  <w:tcW w:w="103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25AF5" w14:textId="39F678D5" w:rsidR="00783ECD" w:rsidRPr="00A7187A" w:rsidRDefault="00783ECD" w:rsidP="000A2ACB">
                  <w:pPr>
                    <w:spacing w:before="120"/>
                    <w:ind w:left="708" w:hanging="62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B4AD7"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"/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1.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Nueva persona </w:t>
                  </w:r>
                  <w:r w:rsidR="008505F5"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="000A2ACB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  <w:p w14:paraId="296844DE" w14:textId="77777777" w:rsidR="007E3D08" w:rsidRPr="00F668D4" w:rsidRDefault="00783ECD" w:rsidP="00F668D4">
                  <w:pPr>
                    <w:ind w:left="81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 xml:space="preserve">2.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Persona beneficiaria de la ayuda de otra Comunidad Autónoma. Especificar la Comunidad Autónoma: </w:t>
                  </w:r>
                  <w:r w:rsidR="001D3A18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1D3A18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1D3A18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="001D3A18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1D3A18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D3A18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D3A18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D3A18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D3A18"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1D3A18"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0"/>
                </w:p>
              </w:tc>
            </w:tr>
            <w:tr w:rsidR="007E3D08" w:rsidRPr="007A2647" w14:paraId="42B95383" w14:textId="7777777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9FAB85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83BF4C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4E8002" w14:textId="77777777"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918573" w14:textId="77777777" w:rsidR="007E3D08" w:rsidRPr="00DC40A3" w:rsidRDefault="007E3D08" w:rsidP="007E3D08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Fecha de Nacimiento*</w:t>
                  </w:r>
                </w:p>
              </w:tc>
            </w:tr>
            <w:tr w:rsidR="007E3D08" w:rsidRPr="007A2647" w14:paraId="79071CF6" w14:textId="7777777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C58E0C" w14:textId="77777777"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E74ACF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E05308">
                    <w:rPr>
                      <w:rFonts w:ascii="Calibri" w:hAnsi="Calibri"/>
                      <w:sz w:val="20"/>
                      <w:szCs w:val="20"/>
                    </w:rPr>
                    <w:t>DNI</w: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2109" w:type="dxa"/>
                    <w:tblInd w:w="46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09"/>
                  </w:tblGrid>
                  <w:tr w:rsidR="007E3D08" w:rsidRPr="007A2647" w14:paraId="0A84209A" w14:textId="77777777" w:rsidTr="000609FC">
                    <w:tc>
                      <w:tcPr>
                        <w:tcW w:w="2109" w:type="dxa"/>
                        <w:shd w:val="clear" w:color="auto" w:fill="auto"/>
                      </w:tcPr>
                      <w:bookmarkStart w:id="2" w:name="_Hlk107564940"/>
                      <w:p w14:paraId="2F2DC8FB" w14:textId="77777777"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2"/>
                </w:tbl>
                <w:p w14:paraId="09E35824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90649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  <w:tbl>
                  <w:tblPr>
                    <w:tblpPr w:leftFromText="141" w:rightFromText="141" w:vertAnchor="text" w:horzAnchor="page" w:tblpX="2701" w:tblpY="-19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86"/>
                  </w:tblGrid>
                  <w:tr w:rsidR="007E3D08" w:rsidRPr="00A7187A" w14:paraId="5D9EB76B" w14:textId="77777777" w:rsidTr="000C1B8D">
                    <w:trPr>
                      <w:trHeight w:val="250"/>
                    </w:trPr>
                    <w:tc>
                      <w:tcPr>
                        <w:tcW w:w="2486" w:type="dxa"/>
                        <w:shd w:val="clear" w:color="auto" w:fill="auto"/>
                      </w:tcPr>
                      <w:p w14:paraId="62331AF9" w14:textId="77777777" w:rsidR="007E3D08" w:rsidRPr="00A7187A" w:rsidRDefault="007E3D08" w:rsidP="007E3D08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 xml:space="preserve"> /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2CEF7277" w14:textId="77777777"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817B8" w:rsidRPr="008D0FEB" w14:paraId="726544F6" w14:textId="77777777" w:rsidTr="00CF24D3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2"/>
                    <w:gridCol w:w="100"/>
                  </w:tblGrid>
                  <w:tr w:rsidR="007817B8" w:rsidRPr="008D0FEB" w14:paraId="4D1E868E" w14:textId="77777777" w:rsidTr="00F668D4">
                    <w:trPr>
                      <w:gridAfter w:val="1"/>
                      <w:wAfter w:w="100" w:type="dxa"/>
                      <w:trHeight w:val="1038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EF127D" w14:textId="77777777" w:rsidR="007817B8" w:rsidRPr="00852F75" w:rsidRDefault="007817B8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2E761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817B8" w:rsidRPr="00852F75" w14:paraId="6C42D33C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EA50879" w14:textId="77777777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14:paraId="2DB8B1A5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AAE975C" w14:textId="77777777" w:rsidR="007817B8" w:rsidRPr="00852F75" w:rsidRDefault="00CA67D1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2E7610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6F19A48" w14:textId="77777777"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EC63D1" w14:paraId="4623FC67" w14:textId="77777777" w:rsidTr="00783ECD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3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183D997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A3F36BE" w14:textId="77777777" w:rsidR="007817B8" w:rsidRPr="00EC63D1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D96CC0A" w14:textId="77777777"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668D4" w:rsidRPr="00A7187A" w14:paraId="7B9E61ED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85" w:type="dxa"/>
                          <w:tblInd w:w="10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9"/>
                          <w:gridCol w:w="4111"/>
                          <w:gridCol w:w="6095"/>
                        </w:tblGrid>
                        <w:tr w:rsidR="00F668D4" w:rsidRPr="00A7187A" w14:paraId="33C60010" w14:textId="77777777" w:rsidTr="00552CFE">
                          <w:trPr>
                            <w:gridBefore w:val="1"/>
                            <w:wBefore w:w="79" w:type="dxa"/>
                            <w:trHeight w:val="270"/>
                          </w:trPr>
                          <w:tc>
                            <w:tcPr>
                              <w:tcW w:w="41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71CD738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</w:p>
                            <w:p w14:paraId="18794CD3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Tipo de vía*</w:t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084E717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</w:rPr>
                              </w:pPr>
                            </w:p>
                            <w:p w14:paraId="05A205D2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Nombre de la vía*</w:t>
                              </w:r>
                            </w:p>
                          </w:tc>
                        </w:tr>
                        <w:tr w:rsidR="00F668D4" w:rsidRPr="00A7187A" w14:paraId="3581A203" w14:textId="77777777" w:rsidTr="00552CFE">
                          <w:trPr>
                            <w:trHeight w:val="227"/>
                          </w:trPr>
                          <w:tc>
                            <w:tcPr>
                              <w:tcW w:w="4190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DFD42A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609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7F3F81A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9311924" w14:textId="77777777" w:rsidR="00F668D4" w:rsidRPr="00A7187A" w:rsidRDefault="00F668D4" w:rsidP="00F668D4">
                        <w:pPr>
                          <w:ind w:left="360"/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68D4" w:rsidRPr="00A7187A" w14:paraId="4E4684AA" w14:textId="77777777" w:rsidTr="00F668D4">
                    <w:trPr>
                      <w:trHeight w:val="170"/>
                    </w:trPr>
                    <w:tc>
                      <w:tcPr>
                        <w:tcW w:w="10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285" w:type="dxa"/>
                          <w:tblInd w:w="10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04"/>
                          <w:gridCol w:w="2104"/>
                          <w:gridCol w:w="2105"/>
                          <w:gridCol w:w="2104"/>
                          <w:gridCol w:w="1968"/>
                        </w:tblGrid>
                        <w:tr w:rsidR="00F668D4" w:rsidRPr="00A7187A" w14:paraId="2E585E73" w14:textId="77777777" w:rsidTr="00552CFE">
                          <w:trPr>
                            <w:trHeight w:val="194"/>
                          </w:trPr>
                          <w:tc>
                            <w:tcPr>
                              <w:tcW w:w="20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61FB7DD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Nº</w:t>
                              </w:r>
                              <w:proofErr w:type="spellEnd"/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*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9DD4905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Portal</w:t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946ECFB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Escalera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0FE1A73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Planta</w:t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F496946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Puerta</w:t>
                              </w:r>
                            </w:p>
                          </w:tc>
                        </w:tr>
                        <w:tr w:rsidR="00F668D4" w:rsidRPr="00A7187A" w14:paraId="32569BA6" w14:textId="77777777" w:rsidTr="00552CFE">
                          <w:trPr>
                            <w:trHeight w:val="227"/>
                          </w:trPr>
                          <w:tc>
                            <w:tcPr>
                              <w:tcW w:w="20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F2C33B7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DC8ABB7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5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6705E78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104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FE4C84C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96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6E4CB43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F9E0A61" w14:textId="77777777" w:rsidR="00F668D4" w:rsidRPr="00A7187A" w:rsidRDefault="00F668D4" w:rsidP="00F668D4">
                        <w:pPr>
                          <w:rPr>
                            <w:rFonts w:ascii="Calibri" w:hAnsi="Calibri" w:cs="Calibri"/>
                            <w:i/>
                            <w:sz w:val="4"/>
                            <w:szCs w:val="4"/>
                          </w:rPr>
                        </w:pPr>
                      </w:p>
                      <w:tbl>
                        <w:tblPr>
                          <w:tblW w:w="10285" w:type="dxa"/>
                          <w:tblInd w:w="10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526"/>
                          <w:gridCol w:w="3448"/>
                          <w:gridCol w:w="3311"/>
                        </w:tblGrid>
                        <w:tr w:rsidR="00F668D4" w:rsidRPr="00A7187A" w14:paraId="79A8BF6F" w14:textId="77777777" w:rsidTr="00552CFE">
                          <w:trPr>
                            <w:trHeight w:val="227"/>
                          </w:trPr>
                          <w:tc>
                            <w:tcPr>
                              <w:tcW w:w="352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D010FFB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Localidad *</w:t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1CCEDF29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Código Postal*</w:t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4753EC9B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Provincia*</w:t>
                              </w:r>
                            </w:p>
                          </w:tc>
                        </w:tr>
                        <w:tr w:rsidR="00F668D4" w:rsidRPr="00A7187A" w14:paraId="2ED0567A" w14:textId="77777777" w:rsidTr="00552CFE">
                          <w:trPr>
                            <w:trHeight w:val="302"/>
                          </w:trPr>
                          <w:tc>
                            <w:tcPr>
                              <w:tcW w:w="352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9C51051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48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80FCB2A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31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0F1FF00" w14:textId="77777777" w:rsidR="00F668D4" w:rsidRPr="00A7187A" w:rsidRDefault="001D3A18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99257FF" w14:textId="77777777" w:rsidR="00F668D4" w:rsidRPr="00A7187A" w:rsidRDefault="00F668D4" w:rsidP="00F668D4">
                        <w:pPr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25C3BFD" w14:textId="77777777" w:rsidR="00F668D4" w:rsidRPr="00A7187A" w:rsidRDefault="00F668D4" w:rsidP="00F668D4">
                  <w:pPr>
                    <w:rPr>
                      <w:rFonts w:ascii="Calibri" w:hAnsi="Calibri" w:cs="Calibri"/>
                      <w:i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F668D4" w:rsidRPr="00A7187A" w14:paraId="16005F09" w14:textId="77777777" w:rsidTr="00F668D4">
                    <w:trPr>
                      <w:trHeight w:val="525"/>
                    </w:trPr>
                    <w:tc>
                      <w:tcPr>
                        <w:tcW w:w="10206" w:type="dxa"/>
                        <w:shd w:val="clear" w:color="auto" w:fill="auto"/>
                      </w:tcPr>
                      <w:tbl>
                        <w:tblPr>
                          <w:tblW w:w="1099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6"/>
                          <w:gridCol w:w="3895"/>
                          <w:gridCol w:w="3581"/>
                          <w:gridCol w:w="3439"/>
                        </w:tblGrid>
                        <w:tr w:rsidR="00F668D4" w:rsidRPr="00A7187A" w14:paraId="462963B6" w14:textId="77777777" w:rsidTr="00BE07BB">
                          <w:trPr>
                            <w:gridBefore w:val="1"/>
                            <w:wBefore w:w="76" w:type="dxa"/>
                            <w:trHeight w:val="80"/>
                          </w:trPr>
                          <w:tc>
                            <w:tcPr>
                              <w:tcW w:w="3895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775FE4D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Teléfono *</w:t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4A99BF3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Teléfono móvil</w:t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9D0B12A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Correo electrónico*</w:t>
                              </w:r>
                            </w:p>
                          </w:tc>
                        </w:tr>
                        <w:tr w:rsidR="00F668D4" w:rsidRPr="00A7187A" w14:paraId="4410FD43" w14:textId="77777777" w:rsidTr="00BE07BB">
                          <w:trPr>
                            <w:trHeight w:val="151"/>
                          </w:trPr>
                          <w:tc>
                            <w:tcPr>
                              <w:tcW w:w="3971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3CE31396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581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E732C7E" w14:textId="77777777" w:rsidR="00F668D4" w:rsidRPr="00A7187A" w:rsidRDefault="00F668D4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3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37ED728" w14:textId="77777777" w:rsidR="00F668D4" w:rsidRPr="00A7187A" w:rsidRDefault="001D3A18" w:rsidP="00F668D4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AD0C41C" w14:textId="77777777" w:rsidR="00F668D4" w:rsidRPr="000A5BF1" w:rsidRDefault="00F668D4" w:rsidP="00F668D4">
                        <w:pPr>
                          <w:rPr>
                            <w:rFonts w:ascii="Calibri" w:hAnsi="Calibri" w:cs="Calibri"/>
                            <w:i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74A8F39" w14:textId="77777777" w:rsidR="00F668D4" w:rsidRPr="00103DB3" w:rsidRDefault="003479D5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El correo electrónico designado será el medio por el que desea recibir el aviso de notificación y, en su caso, de pago.</w:t>
                  </w:r>
                </w:p>
              </w:tc>
            </w:tr>
          </w:tbl>
          <w:p w14:paraId="3213879B" w14:textId="77777777"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45095ECA" w14:textId="77777777" w:rsidR="00FD0E91" w:rsidRDefault="00FD0E91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13864C45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2228A139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D69E8" w:rsidRPr="00EC221F" w14:paraId="0DE190C7" w14:textId="77777777" w:rsidTr="00EE1058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BDDD5B" w14:textId="77777777" w:rsidR="00BD69E8" w:rsidRPr="00EC221F" w:rsidRDefault="00BD69E8" w:rsidP="00BD69E8">
            <w:pPr>
              <w:numPr>
                <w:ilvl w:val="0"/>
                <w:numId w:val="36"/>
              </w:numPr>
              <w:rPr>
                <w:rFonts w:ascii="Calibri" w:hAnsi="Calibri"/>
              </w:rPr>
            </w:pPr>
            <w:r w:rsidRPr="00ED0899">
              <w:rPr>
                <w:rFonts w:ascii="Calibri" w:hAnsi="Calibri"/>
              </w:rPr>
              <w:t>BIS</w:t>
            </w:r>
            <w:r>
              <w:rPr>
                <w:rFonts w:ascii="Calibri" w:hAnsi="Calibri"/>
                <w:b/>
              </w:rPr>
              <w:t xml:space="preserve"> IDENTIFICACIÓN COMO SOLICITANTE ADICIONAL</w:t>
            </w:r>
          </w:p>
        </w:tc>
      </w:tr>
      <w:tr w:rsidR="00BD69E8" w:rsidRPr="00FC26B8" w14:paraId="367146D2" w14:textId="77777777" w:rsidTr="00EE1058">
        <w:trPr>
          <w:trHeight w:val="17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BD69E8" w:rsidRPr="007A2647" w14:paraId="2FB00E33" w14:textId="77777777" w:rsidTr="00EE1058">
              <w:trPr>
                <w:trHeight w:val="284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BD5EC" w14:textId="77777777" w:rsidR="00BD69E8" w:rsidRPr="004E6026" w:rsidRDefault="00BD69E8" w:rsidP="00EE1058">
                  <w:pPr>
                    <w:spacing w:before="60" w:after="60"/>
                    <w:ind w:right="173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       Otra persona que conviva en la vivienda objeto de la ayuda ha solicitado la Ay</w:t>
                  </w:r>
                  <w:r w:rsidR="00073AEF"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uda al “Bono Alquiler </w:t>
                  </w:r>
                  <w:proofErr w:type="gramStart"/>
                  <w:r w:rsidR="00073AEF"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Joven”</w:t>
                  </w:r>
                  <w:r w:rsidR="00AA44D9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  <w:proofErr w:type="gramEnd"/>
                  <w:r w:rsidR="00073AEF"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: </w:t>
                  </w:r>
                  <w:r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  </w:t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t xml:space="preserve">SI  </w:t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073AEF" w:rsidRPr="004E6026">
                    <w:rPr>
                      <w:rFonts w:ascii="Calibri" w:hAnsi="Calibri"/>
                      <w:sz w:val="20"/>
                      <w:szCs w:val="20"/>
                    </w:rPr>
                    <w:t xml:space="preserve"> NO</w:t>
                  </w:r>
                </w:p>
                <w:tbl>
                  <w:tblPr>
                    <w:tblpPr w:leftFromText="141" w:rightFromText="141" w:vertAnchor="text" w:horzAnchor="margin" w:tblpXSpec="right" w:tblpY="37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01723A" w:rsidRPr="004E6026" w14:paraId="4069A955" w14:textId="77777777" w:rsidTr="0001723A">
                    <w:tc>
                      <w:tcPr>
                        <w:tcW w:w="2155" w:type="dxa"/>
                        <w:shd w:val="clear" w:color="auto" w:fill="auto"/>
                      </w:tcPr>
                      <w:p w14:paraId="26CA77FB" w14:textId="77777777" w:rsidR="0001723A" w:rsidRPr="004E6026" w:rsidRDefault="0001723A" w:rsidP="0001723A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4E6026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E6026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E6026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4E6026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E6026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E6026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E6026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E6026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E6026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E6026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091F0DB" w14:textId="77777777" w:rsidR="00C144DE" w:rsidRPr="004E6026" w:rsidRDefault="00C144DE" w:rsidP="00EE1058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     </w:t>
                  </w:r>
                  <w:r w:rsidR="0001723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                                        </w:t>
                  </w:r>
                  <w:r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 En caso afirmativo, indicar la referencia catastral</w:t>
                  </w:r>
                  <w:r w:rsidR="0001723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 la vivienda</w:t>
                  </w:r>
                  <w:r w:rsidRPr="004E602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objeto de la ayuda:    </w:t>
                  </w:r>
                </w:p>
                <w:p w14:paraId="69D1C644" w14:textId="77777777" w:rsidR="006B22BA" w:rsidRPr="004E6026" w:rsidRDefault="006B22BA" w:rsidP="00EE1058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6B22BA" w:rsidRPr="007A2647" w14:paraId="55AFDB69" w14:textId="77777777" w:rsidTr="00EE1058">
              <w:trPr>
                <w:trHeight w:val="284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1D78CC" w14:textId="77777777" w:rsidR="006B22BA" w:rsidRPr="004E6026" w:rsidRDefault="006B22BA" w:rsidP="004E6026">
                  <w:pPr>
                    <w:spacing w:before="60" w:after="60"/>
                    <w:ind w:left="321" w:right="173"/>
                    <w:jc w:val="both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  <w:r w:rsidRPr="004E6026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En</w:t>
                  </w:r>
                  <w:r w:rsidR="0001723A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4E6026" w:rsidRPr="004E6026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caso</w:t>
                  </w:r>
                  <w:r w:rsidR="0001723A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 de que la persona solicitante conviva con otra persona que ya ha solicitado la ayuda al “Bono Alquiler Joven”</w:t>
                  </w:r>
                  <w:r w:rsidR="004E6026" w:rsidRPr="004E6026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, no es necesario cumplimentar </w:t>
                  </w:r>
                  <w:r w:rsidR="00D349AB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el</w:t>
                  </w:r>
                  <w:r w:rsidR="004E6026" w:rsidRPr="004E6026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 apartado 05 de esta solicitud, ni aportar </w:t>
                  </w:r>
                  <w:r w:rsidR="004E6026" w:rsidRPr="00D349AB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la copia del contrato escrito del</w:t>
                  </w:r>
                  <w:r w:rsidR="0001723A" w:rsidRPr="00D349AB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4E6026" w:rsidRPr="00D349AB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arrendamiento de la vivienda o habitación </w:t>
                  </w:r>
                  <w:r w:rsidR="0023574B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 xml:space="preserve">en régimen de alquiler </w:t>
                  </w:r>
                  <w:r w:rsidR="004E6026" w:rsidRPr="00D349AB"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  <w:t>o de cesión de uso.</w:t>
                  </w:r>
                </w:p>
              </w:tc>
            </w:tr>
          </w:tbl>
          <w:p w14:paraId="568138EA" w14:textId="77777777" w:rsidR="00BD69E8" w:rsidRPr="00FC26B8" w:rsidRDefault="00BD69E8" w:rsidP="00EE105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32B6A9A7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24972A76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5644AC96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239DC76B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76F80DF0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253BA7A0" w14:textId="77777777" w:rsidR="00552CFE" w:rsidRDefault="00552CFE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7C9A6D47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4B5F39EC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1F3DF9C3" w14:textId="77777777" w:rsidR="00241C7E" w:rsidRDefault="00241C7E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27A37E51" w14:textId="77777777" w:rsidR="00241C7E" w:rsidRDefault="00241C7E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4631A00C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78D5D628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3E85A8A7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28A3ECB4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33BC8DA8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63933ED2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22DDE17F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p w14:paraId="35208B7F" w14:textId="77777777" w:rsidR="00BD69E8" w:rsidRDefault="00BD69E8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14:paraId="429031C4" w14:textId="77777777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94501E" w14:textId="77777777" w:rsidR="00026D89" w:rsidRPr="00026D89" w:rsidRDefault="006706D4" w:rsidP="00BD69E8">
            <w:pPr>
              <w:numPr>
                <w:ilvl w:val="0"/>
                <w:numId w:val="36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</w:p>
          <w:p w14:paraId="20D26598" w14:textId="77777777" w:rsidR="00D53B3F" w:rsidRPr="00EC221F" w:rsidRDefault="001934CE" w:rsidP="00026D89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(</w:t>
            </w:r>
            <w:r w:rsidR="00A246AD">
              <w:rPr>
                <w:rFonts w:ascii="Calibri" w:hAnsi="Calibri" w:cs="Calibri"/>
                <w:sz w:val="18"/>
                <w:szCs w:val="18"/>
              </w:rPr>
              <w:t xml:space="preserve">RELLENAR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SI </w:t>
            </w:r>
            <w:r w:rsidR="008F1E34" w:rsidRPr="00385D95">
              <w:rPr>
                <w:rFonts w:ascii="Calibri" w:hAnsi="Calibri" w:cs="Calibri"/>
                <w:sz w:val="18"/>
                <w:szCs w:val="18"/>
              </w:rPr>
              <w:t>LA</w:t>
            </w:r>
            <w:r w:rsidR="00D0189D">
              <w:rPr>
                <w:rFonts w:ascii="Calibri" w:hAnsi="Calibri" w:cs="Calibri"/>
                <w:sz w:val="18"/>
                <w:szCs w:val="18"/>
              </w:rPr>
              <w:t>/S</w:t>
            </w:r>
            <w:r w:rsidR="008F1E34" w:rsidRPr="00385D95">
              <w:rPr>
                <w:rFonts w:ascii="Calibri" w:hAnsi="Calibri" w:cs="Calibri"/>
                <w:sz w:val="18"/>
                <w:szCs w:val="18"/>
              </w:rPr>
              <w:t xml:space="preserve"> PERSONA</w:t>
            </w:r>
            <w:r w:rsidR="00D0189D">
              <w:rPr>
                <w:rFonts w:ascii="Calibri" w:hAnsi="Calibri" w:cs="Calibri"/>
                <w:sz w:val="18"/>
                <w:szCs w:val="18"/>
              </w:rPr>
              <w:t>/S</w:t>
            </w:r>
            <w:r w:rsidR="008F1E3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246AD">
              <w:rPr>
                <w:rFonts w:ascii="Calibri" w:hAnsi="Calibri" w:cs="Calibri"/>
                <w:sz w:val="18"/>
                <w:szCs w:val="18"/>
              </w:rPr>
              <w:t>SOLICITANTE</w:t>
            </w:r>
            <w:r w:rsidR="00D0189D">
              <w:rPr>
                <w:rFonts w:ascii="Calibri" w:hAnsi="Calibri" w:cs="Calibri"/>
                <w:sz w:val="18"/>
                <w:szCs w:val="18"/>
              </w:rPr>
              <w:t>/S</w:t>
            </w:r>
            <w:r w:rsidR="00A246AD">
              <w:rPr>
                <w:rFonts w:ascii="Calibri" w:hAnsi="Calibri" w:cs="Calibri"/>
                <w:sz w:val="18"/>
                <w:szCs w:val="18"/>
              </w:rPr>
              <w:t xml:space="preserve"> ACTÚA POR MEDIO DE REPRESENTANTE</w:t>
            </w:r>
            <w:r w:rsidRPr="00AE4FA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14:paraId="0A4B521B" w14:textId="77777777" w:rsidTr="000C5DEF">
        <w:trPr>
          <w:trHeight w:val="429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14:paraId="48810375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14:paraId="2A4257B8" w14:textId="77777777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0D1F2DD" w14:textId="77777777"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15EC6C8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BFC8681" w14:textId="77777777"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1C0BDE9" w14:textId="77777777"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14:paraId="01331E1B" w14:textId="77777777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2BF54A" w14:textId="77777777"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76DE600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AD7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B4AD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E05308">
                          <w:rPr>
                            <w:rFonts w:ascii="Calibri" w:hAnsi="Calibri"/>
                            <w:sz w:val="20"/>
                            <w:szCs w:val="20"/>
                          </w:rPr>
                          <w:t>DNI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AD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B4AD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AD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B4AD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14:paraId="6299A02C" w14:textId="77777777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1E1D3C29" w14:textId="77777777"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AA2A96D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4A9497" w14:textId="77777777"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AD7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B4AD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B4AD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B4AD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14:paraId="4930596B" w14:textId="77777777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169C98" w14:textId="77777777"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14:paraId="4F324860" w14:textId="77777777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B824231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14:paraId="12A7FA67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570F62C4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44CD585" w14:textId="77777777"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14:paraId="5591CADB" w14:textId="77777777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13E05E7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53754981" w14:textId="77777777"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5200A1A" w14:textId="77777777"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5EE32CC5" w14:textId="77777777"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14:paraId="5C020828" w14:textId="77777777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C3965AC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50FE44BC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59FC48D" w14:textId="77777777"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1D44306A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D53B3F" w:rsidRPr="00EC63D1" w14:paraId="553D4F67" w14:textId="77777777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4FFC278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2D44A8F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2C1BFB36" w14:textId="77777777"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14:paraId="517C0E27" w14:textId="77777777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14:paraId="3338C7E6" w14:textId="77777777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86E8C3A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</w:t>
                        </w:r>
                        <w:proofErr w:type="spellEnd"/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406560C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220076A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1C94D6C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2ABC888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14:paraId="7ECBAD4B" w14:textId="77777777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4599FC4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D52FA8C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3628642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5C54AB2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CCF7BC3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66C4250F" w14:textId="77777777"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14:paraId="4E6F94F2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DCE9262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8D27C96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E026F2B" w14:textId="77777777"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14:paraId="622B4F2B" w14:textId="77777777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9B1D6F7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6908D69" w14:textId="77777777"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28DBA28" w14:textId="77777777" w:rsidR="00D53B3F" w:rsidRPr="00EC63D1" w:rsidRDefault="001D3A1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2891F21" w14:textId="77777777"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14:paraId="796C2374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F37CDDB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AE0FC50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43C53EA" w14:textId="77777777"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14:paraId="40494D77" w14:textId="77777777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499051D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D65F9A2" w14:textId="77777777"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C269C5D" w14:textId="77777777" w:rsidR="00D53B3F" w:rsidRPr="00EC63D1" w:rsidRDefault="001D3A18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572D921D" w14:textId="77777777"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06999B0C" w14:textId="77777777"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4DDDC88A" w14:textId="77777777" w:rsidR="00D0189D" w:rsidRDefault="00D0189D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50634447" w14:textId="77777777" w:rsidR="00D0189D" w:rsidRDefault="00D0189D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0189D" w:rsidRPr="00EC221F" w14:paraId="127124C0" w14:textId="77777777" w:rsidTr="00D0189D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0B3F3216" w14:textId="77777777" w:rsidR="00D0189D" w:rsidRPr="00EC221F" w:rsidRDefault="00D0189D" w:rsidP="00D018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</w:t>
            </w:r>
            <w:r w:rsidR="00F668D4"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0189D" w14:paraId="3FD1716C" w14:textId="77777777" w:rsidTr="00D0189D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14:paraId="199B9A6A" w14:textId="77777777" w:rsidR="00D0189D" w:rsidRDefault="00D0189D" w:rsidP="00D0189D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B4AD7">
              <w:rPr>
                <w:rFonts w:ascii="Calibri" w:hAnsi="Calibri" w:cs="Calibri"/>
                <w:sz w:val="20"/>
                <w:szCs w:val="20"/>
              </w:rPr>
            </w:r>
            <w:r w:rsidR="000B4AD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Correo postal. </w:t>
            </w:r>
          </w:p>
          <w:p w14:paraId="017FA4FC" w14:textId="77777777" w:rsidR="00D0189D" w:rsidRDefault="00D0189D" w:rsidP="00D0189D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B4AD7">
              <w:rPr>
                <w:rFonts w:ascii="Calibri" w:hAnsi="Calibri" w:cs="Calibri"/>
                <w:sz w:val="20"/>
                <w:szCs w:val="20"/>
              </w:rPr>
            </w:r>
            <w:r w:rsidR="000B4AD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</w:t>
            </w:r>
            <w:r w:rsidR="003479D5" w:rsidRPr="00D40696">
              <w:rPr>
                <w:rFonts w:ascii="Calibri" w:hAnsi="Calibri" w:cs="Calibri"/>
                <w:sz w:val="20"/>
                <w:szCs w:val="20"/>
              </w:rPr>
              <w:t>electrónica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3479D5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  <w:p w14:paraId="18E90E2C" w14:textId="77777777" w:rsidR="00D0189D" w:rsidRDefault="003479D5" w:rsidP="00D0189D">
            <w:pPr>
              <w:spacing w:before="120"/>
              <w:ind w:left="567"/>
              <w:jc w:val="both"/>
              <w:rPr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D0189D">
              <w:rPr>
                <w:rFonts w:ascii="Calibri" w:hAnsi="Calibri" w:cs="Calibri"/>
                <w:i/>
                <w:sz w:val="20"/>
                <w:szCs w:val="20"/>
              </w:rPr>
              <w:t>Si aún no está dada de alta en la citada plataforma y ha elegido la notificación electrónica, se le requiere para que, en el plazo de diez días hábiles, proceda a formalizar el alta. Transcurrido el plazo señalado sin que se haya cumplido el requerimiento, se le registrará en la plataforma de oficio con los datos aportados en la solicitud.</w:t>
            </w:r>
            <w:r w:rsidR="00D0189D" w:rsidRPr="00D40696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</w:tbl>
    <w:p w14:paraId="60F90D7E" w14:textId="77777777"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p w14:paraId="4D87876B" w14:textId="77777777" w:rsidR="00241C7E" w:rsidRDefault="00241C7E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818"/>
      </w:tblGrid>
      <w:tr w:rsidR="00026D89" w:rsidRPr="00EC221F" w14:paraId="6773D7B3" w14:textId="77777777" w:rsidTr="00387252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62FC3F" w14:textId="77777777" w:rsidR="00026D89" w:rsidRPr="00EC221F" w:rsidRDefault="00026D89" w:rsidP="00AB44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336B38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14:paraId="395FCFDF" w14:textId="77777777" w:rsidTr="00387252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CD8F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D77F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14:paraId="6B49E26A" w14:textId="77777777" w:rsidTr="00387252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6259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BCFD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14:paraId="28342BCA" w14:textId="77777777" w:rsidTr="0038725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F8AB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6AD9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14:paraId="7AD6DF8B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0A721E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14:paraId="204ADA19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14:paraId="729DBBA2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14:paraId="37AD2207" w14:textId="77777777" w:rsidTr="00387252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BA9F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6897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14:paraId="7B6800AB" w14:textId="77777777" w:rsidTr="00387252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30BA" w14:textId="77777777"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FC4D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14:paraId="4114C828" w14:textId="77777777" w:rsidTr="00387252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9322" w14:textId="77777777"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78A9" w14:textId="77777777"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</w:t>
              </w:r>
              <w:proofErr w:type="spellStart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info</w:t>
              </w:r>
              <w:proofErr w:type="spellEnd"/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/1090</w:t>
              </w:r>
            </w:hyperlink>
          </w:p>
        </w:tc>
      </w:tr>
    </w:tbl>
    <w:p w14:paraId="554F7B6D" w14:textId="77777777" w:rsidR="00026D89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14:paraId="653ED6B8" w14:textId="77777777" w:rsidR="00552CFE" w:rsidRDefault="00552CF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14:paraId="36C02DAE" w14:textId="77777777" w:rsidR="00552CFE" w:rsidRPr="00EE796E" w:rsidRDefault="00552CF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14:paraId="30CACEE7" w14:textId="77777777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A54814" w14:textId="77777777" w:rsidR="00C73A00" w:rsidRPr="00EC221F" w:rsidRDefault="001713D1" w:rsidP="00A21ED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336B38">
              <w:rPr>
                <w:rFonts w:ascii="Calibri" w:hAnsi="Calibri"/>
              </w:rPr>
              <w:t>5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61734B">
              <w:rPr>
                <w:rFonts w:ascii="Calibri" w:hAnsi="Calibri"/>
                <w:b/>
              </w:rPr>
              <w:t>DA</w:t>
            </w:r>
            <w:r w:rsidR="003C6585">
              <w:rPr>
                <w:rFonts w:ascii="Calibri" w:hAnsi="Calibri"/>
                <w:b/>
              </w:rPr>
              <w:t>TOS DE</w:t>
            </w:r>
            <w:r w:rsidR="00A21ED4">
              <w:rPr>
                <w:rFonts w:ascii="Calibri" w:hAnsi="Calibri"/>
                <w:b/>
              </w:rPr>
              <w:t xml:space="preserve"> </w:t>
            </w:r>
            <w:r w:rsidR="003C6585">
              <w:rPr>
                <w:rFonts w:ascii="Calibri" w:hAnsi="Calibri"/>
                <w:b/>
              </w:rPr>
              <w:t>L</w:t>
            </w:r>
            <w:r w:rsidR="00A21ED4">
              <w:rPr>
                <w:rFonts w:ascii="Calibri" w:hAnsi="Calibri"/>
                <w:b/>
              </w:rPr>
              <w:t>A</w:t>
            </w:r>
            <w:r w:rsidR="003C6585">
              <w:rPr>
                <w:rFonts w:ascii="Calibri" w:hAnsi="Calibri"/>
                <w:b/>
              </w:rPr>
              <w:t xml:space="preserve"> </w:t>
            </w:r>
            <w:r w:rsidR="00A21ED4">
              <w:rPr>
                <w:rFonts w:ascii="Calibri" w:hAnsi="Calibri"/>
                <w:b/>
              </w:rPr>
              <w:t>VIVIENDA</w:t>
            </w:r>
            <w:r w:rsidR="003C6585">
              <w:rPr>
                <w:rFonts w:ascii="Calibri" w:hAnsi="Calibri"/>
                <w:b/>
              </w:rPr>
              <w:t xml:space="preserve"> OBJETO DE LA </w:t>
            </w:r>
            <w:r w:rsidR="00CA65D1">
              <w:rPr>
                <w:rFonts w:ascii="Calibri" w:hAnsi="Calibri"/>
                <w:b/>
              </w:rPr>
              <w:t>AYUDA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14:paraId="60076D38" w14:textId="77777777" w:rsidTr="00CD7BCB">
        <w:trPr>
          <w:trHeight w:val="131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"/>
              <w:gridCol w:w="1925"/>
              <w:gridCol w:w="1522"/>
              <w:gridCol w:w="343"/>
              <w:gridCol w:w="142"/>
              <w:gridCol w:w="97"/>
              <w:gridCol w:w="1821"/>
              <w:gridCol w:w="1045"/>
              <w:gridCol w:w="1059"/>
              <w:gridCol w:w="2105"/>
              <w:gridCol w:w="147"/>
              <w:gridCol w:w="147"/>
            </w:tblGrid>
            <w:tr w:rsidR="001B0B1B" w:rsidRPr="00A7187A" w14:paraId="42E53754" w14:textId="77777777" w:rsidTr="000A721E">
              <w:trPr>
                <w:trHeight w:val="284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705120" w14:textId="77777777" w:rsidR="001B0B1B" w:rsidRPr="00A7187A" w:rsidRDefault="0048446A" w:rsidP="001B0B1B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El contrato está ya formalizado</w:t>
                  </w:r>
                  <w:r w:rsidR="00AA44D9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="001B0B1B"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="001B0B1B"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B0B1B"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1B0B1B"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Si</w:t>
                  </w:r>
                  <w:r w:rsidR="001B0B1B" w:rsidRPr="00B408B1">
                    <w:rPr>
                      <w:rFonts w:ascii="Calibri" w:hAnsi="Calibri"/>
                      <w:sz w:val="18"/>
                      <w:szCs w:val="18"/>
                    </w:rPr>
                    <w:t xml:space="preserve">  </w:t>
                  </w:r>
                  <w:r w:rsidR="001B0B1B"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B0B1B"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0B4AD7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="001B0B1B"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="001B0B1B" w:rsidRPr="00B408B1">
                    <w:rPr>
                      <w:rFonts w:ascii="Calibri" w:hAnsi="Calibr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No</w:t>
                  </w:r>
                </w:p>
              </w:tc>
            </w:tr>
            <w:tr w:rsidR="00E12850" w:rsidRPr="00A7187A" w14:paraId="46AF6AD6" w14:textId="77777777" w:rsidTr="000A721E">
              <w:trPr>
                <w:trHeight w:val="284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887159" w14:textId="77777777" w:rsidR="00E12850" w:rsidRPr="006F09B6" w:rsidRDefault="00CD7BCB" w:rsidP="00E12850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05.</w:t>
                  </w:r>
                  <w:r w:rsidR="00FF3032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E12850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En el caso de que el contrato estuviera ya formalizado</w:t>
                  </w:r>
                  <w:r w:rsidR="0048446A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y fuera la residencia actual</w:t>
                  </w:r>
                  <w:r w:rsidR="00E12850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  <w:p w14:paraId="03714963" w14:textId="77777777" w:rsidR="00E12850" w:rsidRDefault="00E12850" w:rsidP="00E12850">
                  <w:pPr>
                    <w:ind w:left="142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56"/>
                    <w:gridCol w:w="3828"/>
                    <w:gridCol w:w="3722"/>
                  </w:tblGrid>
                  <w:tr w:rsidR="00E12850" w:rsidRPr="00852F75" w14:paraId="19E5B52D" w14:textId="77777777" w:rsidTr="000D43EA">
                    <w:trPr>
                      <w:trHeight w:val="227"/>
                    </w:trPr>
                    <w:tc>
                      <w:tcPr>
                        <w:tcW w:w="265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C191DBA" w14:textId="77777777" w:rsidR="00E12850" w:rsidRPr="00852F75" w:rsidRDefault="00E12850" w:rsidP="00E128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Renta Mensual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A963C57" w14:textId="77777777" w:rsidR="00E12850" w:rsidRPr="00852F75" w:rsidRDefault="00E12850" w:rsidP="00E128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Fecha de formalización del contrato</w:t>
                        </w:r>
                      </w:p>
                    </w:tc>
                    <w:tc>
                      <w:tcPr>
                        <w:tcW w:w="3722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5095B24B" w14:textId="77777777" w:rsidR="00E12850" w:rsidRPr="00852F75" w:rsidRDefault="00E12850" w:rsidP="00E12850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Fecha de finalización del contrato</w:t>
                        </w:r>
                      </w:p>
                    </w:tc>
                  </w:tr>
                  <w:tr w:rsidR="00E12850" w:rsidRPr="00EC63D1" w14:paraId="557107FD" w14:textId="77777777" w:rsidTr="000D43EA">
                    <w:trPr>
                      <w:trHeight w:val="227"/>
                    </w:trPr>
                    <w:tc>
                      <w:tcPr>
                        <w:tcW w:w="265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C642F3B" w14:textId="77777777" w:rsidR="00E12850" w:rsidRPr="00EC63D1" w:rsidRDefault="00E12850" w:rsidP="00E128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t xml:space="preserve"> €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A74A088" w14:textId="77777777" w:rsidR="00E12850" w:rsidRPr="00EC63D1" w:rsidRDefault="00E12850" w:rsidP="00E128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722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73F60C9" w14:textId="77777777" w:rsidR="00E12850" w:rsidRPr="00EC63D1" w:rsidRDefault="00E12850" w:rsidP="00E12850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="005D2CF4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1D3A18"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6C4C503F" w14:textId="77777777" w:rsidR="00E12850" w:rsidRDefault="00E12850" w:rsidP="001B0B1B">
                  <w:pPr>
                    <w:ind w:right="-28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8446A" w:rsidRPr="00A7187A" w14:paraId="5685EB6E" w14:textId="77777777" w:rsidTr="000A721E">
              <w:trPr>
                <w:trHeight w:val="284"/>
              </w:trPr>
              <w:tc>
                <w:tcPr>
                  <w:tcW w:w="105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26796" w14:textId="77777777" w:rsidR="0048446A" w:rsidRDefault="0048446A" w:rsidP="001B0B1B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Tipo de Contrato:   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B408B1">
                    <w:rPr>
                      <w:rFonts w:ascii="Calibri" w:hAnsi="Calibri"/>
                      <w:sz w:val="18"/>
                      <w:szCs w:val="18"/>
                    </w:rPr>
                    <w:t xml:space="preserve">Arrendamiento   </w:t>
                  </w:r>
                  <w:r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0B4AD7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B408B1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B408B1">
                    <w:rPr>
                      <w:rFonts w:ascii="Calibri" w:hAnsi="Calibri"/>
                      <w:sz w:val="18"/>
                      <w:szCs w:val="18"/>
                    </w:rPr>
                    <w:t xml:space="preserve">  Cesión de uso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                                         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Objeto de la Ayuda:   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Vivienda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B4AD7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B4AD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0A721E">
                    <w:rPr>
                      <w:rFonts w:ascii="Calibri" w:hAnsi="Calibri"/>
                      <w:sz w:val="18"/>
                      <w:szCs w:val="18"/>
                    </w:rPr>
                    <w:t xml:space="preserve">Habitación  </w:t>
                  </w:r>
                </w:p>
                <w:p w14:paraId="3B6CC926" w14:textId="77777777" w:rsidR="0048446A" w:rsidRDefault="0048446A" w:rsidP="001B0B1B">
                  <w:pPr>
                    <w:ind w:right="-289"/>
                    <w:rPr>
                      <w:rFonts w:ascii="Calibri" w:hAnsi="Calibri"/>
                      <w:sz w:val="18"/>
                      <w:szCs w:val="18"/>
                    </w:rPr>
                  </w:pPr>
                  <w:r w:rsidRPr="000A721E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pPr w:leftFromText="141" w:rightFromText="141" w:vertAnchor="text" w:horzAnchor="page" w:tblpX="2026" w:tblpY="-61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48446A" w:rsidRPr="00A7187A" w14:paraId="1EEBB74B" w14:textId="77777777" w:rsidTr="0048446A">
                    <w:tc>
                      <w:tcPr>
                        <w:tcW w:w="2155" w:type="dxa"/>
                        <w:shd w:val="clear" w:color="auto" w:fill="auto"/>
                      </w:tcPr>
                      <w:p w14:paraId="576D809C" w14:textId="77777777" w:rsidR="0048446A" w:rsidRPr="00A7187A" w:rsidRDefault="0048446A" w:rsidP="0048446A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53E36AD2" w14:textId="77777777" w:rsidR="0048446A" w:rsidRDefault="0048446A" w:rsidP="001B0B1B">
                  <w:pPr>
                    <w:ind w:right="-28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A721E">
                    <w:rPr>
                      <w:rFonts w:ascii="Calibri" w:hAnsi="Calibri"/>
                      <w:sz w:val="18"/>
                      <w:szCs w:val="18"/>
                    </w:rPr>
                    <w:t xml:space="preserve"> Referencia Catastral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Pr="000A721E">
                    <w:rPr>
                      <w:rFonts w:ascii="Calibri" w:hAnsi="Calibri"/>
                      <w:sz w:val="18"/>
                      <w:szCs w:val="18"/>
                    </w:rPr>
                    <w:t xml:space="preserve">                                        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     </w:t>
                  </w:r>
                  <w:r w:rsidRPr="000A721E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C0474" w:rsidRPr="00852F75" w14:paraId="42B5BB67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70"/>
              </w:trPr>
              <w:tc>
                <w:tcPr>
                  <w:tcW w:w="3932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AA5BF70" w14:textId="77777777" w:rsidR="0048446A" w:rsidRDefault="0048446A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73AE1BC7" w14:textId="77777777" w:rsidR="004C0474" w:rsidRPr="00F60EC5" w:rsidRDefault="004C0474" w:rsidP="004C0474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vía</w:t>
                  </w:r>
                </w:p>
              </w:tc>
              <w:tc>
                <w:tcPr>
                  <w:tcW w:w="6127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96C974D" w14:textId="77777777" w:rsidR="000A721E" w:rsidRDefault="000A721E" w:rsidP="00D06046">
                  <w:pPr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55F56879" w14:textId="77777777" w:rsidR="004C0474" w:rsidRPr="00852F75" w:rsidRDefault="004C0474" w:rsidP="00D06046">
                  <w:pPr>
                    <w:ind w:left="-105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Nombre de la vía</w:t>
                  </w:r>
                </w:p>
              </w:tc>
            </w:tr>
            <w:tr w:rsidR="004C0474" w:rsidRPr="00EC63D1" w14:paraId="247257E0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27"/>
              </w:trPr>
              <w:tc>
                <w:tcPr>
                  <w:tcW w:w="3790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0E34944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A7E904B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C0474" w:rsidRPr="00852F75" w14:paraId="2BBA9A0A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1A202EB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Arial"/>
                      <w:sz w:val="18"/>
                      <w:szCs w:val="18"/>
                    </w:rPr>
                    <w:t>Nº</w:t>
                  </w:r>
                  <w:proofErr w:type="spellEnd"/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Calle</w:t>
                  </w:r>
                  <w:r w:rsidR="005847A9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04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F56C358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E90D5DE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104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56989C1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CD67E5D" w14:textId="77777777" w:rsidR="004C0474" w:rsidRPr="00852F75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4C0474" w:rsidRPr="00EC63D1" w14:paraId="78216456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179" w:type="dxa"/>
                <w:wAfter w:w="294" w:type="dxa"/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0B44CD2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FF3F04E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82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C5695EA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0C1E09D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8D2C01F" w14:textId="77777777" w:rsidR="004C0474" w:rsidRPr="00EC63D1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0A721E" w:rsidRPr="00852F75" w14:paraId="40A4D135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147" w:type="dxa"/>
                <w:trHeight w:val="227"/>
              </w:trPr>
              <w:tc>
                <w:tcPr>
                  <w:tcW w:w="3447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41339D8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Localidad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09EDE05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3311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9B85BC1" w14:textId="77777777" w:rsidR="000A721E" w:rsidRPr="00852F75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Provincia</w:t>
                  </w:r>
                </w:p>
              </w:tc>
            </w:tr>
            <w:tr w:rsidR="000A721E" w:rsidRPr="00EC63D1" w14:paraId="65AA4573" w14:textId="77777777" w:rsidTr="000A721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9" w:type="dxa"/>
                <w:wAfter w:w="147" w:type="dxa"/>
                <w:trHeight w:val="302"/>
              </w:trPr>
              <w:tc>
                <w:tcPr>
                  <w:tcW w:w="3447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DFAACC8" w14:textId="77777777" w:rsidR="000A721E" w:rsidRPr="00EC63D1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4C335EB" w14:textId="77777777" w:rsidR="000A721E" w:rsidRPr="00EC63D1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11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FF85A3B" w14:textId="77777777" w:rsidR="000A721E" w:rsidRPr="00EC63D1" w:rsidRDefault="001D3A18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50373993" w14:textId="77777777" w:rsidR="00B646F3" w:rsidRPr="00F32CA0" w:rsidRDefault="00B646F3" w:rsidP="001B0B1B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36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2"/>
              <w:gridCol w:w="1135"/>
            </w:tblGrid>
            <w:tr w:rsidR="00EE4AE8" w:rsidRPr="00F32CA0" w14:paraId="7C11B022" w14:textId="77777777" w:rsidTr="000A721E">
              <w:tc>
                <w:tcPr>
                  <w:tcW w:w="4272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71A88C59" w14:textId="77777777" w:rsidR="00EE4AE8" w:rsidRPr="0023574B" w:rsidRDefault="000A721E" w:rsidP="000A721E">
                  <w:pPr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3574B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  <w:r w:rsidR="00B8392C" w:rsidRPr="0023574B">
                    <w:rPr>
                      <w:rFonts w:ascii="Calibri" w:hAnsi="Calibri" w:cs="Calibri"/>
                      <w:sz w:val="18"/>
                      <w:szCs w:val="18"/>
                    </w:rPr>
                    <w:t xml:space="preserve">En caso de alquiler de vivienda, número de personas convivientes mayores de edad </w:t>
                  </w:r>
                </w:p>
              </w:tc>
              <w:tc>
                <w:tcPr>
                  <w:tcW w:w="728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6A1D2B44" w14:textId="77777777" w:rsidR="00EE4AE8" w:rsidRPr="00F32CA0" w:rsidRDefault="00EE4AE8" w:rsidP="00EE4AE8">
                  <w:pPr>
                    <w:spacing w:before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32CA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32CA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F32CA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F32CA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F32CA0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F32CA0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F32CA0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F32CA0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F32CA0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F32CA0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E4AE8" w:rsidRPr="00A7187A" w14:paraId="72CC74E6" w14:textId="77777777" w:rsidTr="000A721E">
              <w:trPr>
                <w:trHeight w:val="299"/>
              </w:trPr>
              <w:tc>
                <w:tcPr>
                  <w:tcW w:w="4272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4D9EFFC9" w14:textId="77777777" w:rsidR="00EE4AE8" w:rsidRPr="00A7187A" w:rsidRDefault="00EE4AE8" w:rsidP="005847A9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           </w:t>
                  </w:r>
                  <w:r w:rsidR="000A721E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Número de personas convivientes beneficiari</w:t>
                  </w:r>
                  <w:r w:rsidR="000A721E">
                    <w:rPr>
                      <w:rFonts w:ascii="Calibri" w:hAnsi="Calibri" w:cs="Calibri"/>
                      <w:sz w:val="18"/>
                      <w:szCs w:val="18"/>
                    </w:rPr>
                    <w:t xml:space="preserve">as del </w:t>
                  </w:r>
                  <w:r w:rsidR="003479D5">
                    <w:rPr>
                      <w:rFonts w:ascii="Calibri" w:hAnsi="Calibri" w:cs="Calibri"/>
                      <w:sz w:val="18"/>
                      <w:szCs w:val="18"/>
                    </w:rPr>
                    <w:t>“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Bono Alquiler Joven”</w:t>
                  </w:r>
                </w:p>
              </w:tc>
              <w:tc>
                <w:tcPr>
                  <w:tcW w:w="728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14:paraId="67C7B089" w14:textId="77777777" w:rsidR="00EE4AE8" w:rsidRPr="00A7187A" w:rsidRDefault="00EE4AE8" w:rsidP="00EE4AE8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A7187A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8AD826F" w14:textId="77777777" w:rsidR="00EE4AE8" w:rsidRDefault="00EE4AE8" w:rsidP="00EE4AE8">
            <w:pPr>
              <w:rPr>
                <w:rFonts w:ascii="Calibri" w:hAnsi="Calibri"/>
                <w:sz w:val="10"/>
                <w:szCs w:val="10"/>
              </w:rPr>
            </w:pPr>
          </w:p>
          <w:p w14:paraId="23719EF0" w14:textId="77777777" w:rsidR="00CD7BCB" w:rsidRPr="006F09B6" w:rsidRDefault="006163BD" w:rsidP="00CD7BCB">
            <w:pPr>
              <w:autoSpaceDE w:val="0"/>
              <w:autoSpaceDN w:val="0"/>
              <w:adjustRightInd w:val="0"/>
              <w:spacing w:before="60"/>
              <w:ind w:left="142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 w:rsidR="00CD7BC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5.2</w:t>
            </w:r>
            <w:r w:rsidR="00CD7BCB" w:rsidRPr="00AE13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CD7BC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En el caso de que el contrato NO se hubiere formalizado</w:t>
            </w:r>
            <w:r w:rsidR="00CD7BCB" w:rsidRPr="006F09B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</w:p>
          <w:p w14:paraId="58EB2305" w14:textId="77777777" w:rsidR="00CD7BCB" w:rsidRDefault="00CD7BCB" w:rsidP="00CD7BCB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0206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3828"/>
              <w:gridCol w:w="3722"/>
            </w:tblGrid>
            <w:tr w:rsidR="00CD7BCB" w:rsidRPr="00852F75" w14:paraId="7E1F6CF6" w14:textId="77777777" w:rsidTr="000D43EA">
              <w:trPr>
                <w:trHeight w:val="227"/>
              </w:trPr>
              <w:tc>
                <w:tcPr>
                  <w:tcW w:w="2656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4FAB5BBF" w14:textId="77777777" w:rsidR="00CD7BCB" w:rsidRPr="00852F75" w:rsidRDefault="00CD7BCB" w:rsidP="00CD7BCB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Renta Mensual Previsible</w:t>
                  </w:r>
                </w:p>
              </w:tc>
              <w:tc>
                <w:tcPr>
                  <w:tcW w:w="382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BEB7B8F" w14:textId="77777777" w:rsidR="00CD7BCB" w:rsidRPr="00852F75" w:rsidRDefault="00CD7BCB" w:rsidP="00CD7BCB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Fecha de formalización del contrato previsible</w:t>
                  </w:r>
                </w:p>
              </w:tc>
              <w:tc>
                <w:tcPr>
                  <w:tcW w:w="372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3F0209A" w14:textId="77777777" w:rsidR="00CD7BCB" w:rsidRPr="00852F75" w:rsidRDefault="00CD7BCB" w:rsidP="00CD7BCB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Fecha de finalización del contrato previsible</w:t>
                  </w:r>
                </w:p>
              </w:tc>
            </w:tr>
            <w:tr w:rsidR="00552CFE" w:rsidRPr="00EC63D1" w14:paraId="6892732C" w14:textId="77777777" w:rsidTr="000D43EA">
              <w:trPr>
                <w:trHeight w:val="227"/>
              </w:trPr>
              <w:tc>
                <w:tcPr>
                  <w:tcW w:w="265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6A42257" w14:textId="77777777" w:rsidR="00552CFE" w:rsidRPr="00EC63D1" w:rsidRDefault="00552CFE" w:rsidP="00552CF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 xml:space="preserve"> €</w:t>
                  </w:r>
                </w:p>
              </w:tc>
              <w:tc>
                <w:tcPr>
                  <w:tcW w:w="382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1C61895" w14:textId="77777777" w:rsidR="00552CFE" w:rsidRPr="00EC63D1" w:rsidRDefault="00552CFE" w:rsidP="00552CF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5D2CF4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/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>/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72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7A9CFB8" w14:textId="77777777" w:rsidR="00552CFE" w:rsidRPr="00EC63D1" w:rsidRDefault="00552CFE" w:rsidP="00552CF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5D2CF4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>/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t>/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55595B11" w14:textId="77777777" w:rsidR="006E7102" w:rsidRPr="006C157B" w:rsidRDefault="006E7102" w:rsidP="00DF3C00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7F5F994" w14:textId="77777777" w:rsidR="00572CC3" w:rsidRDefault="00572CC3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14:paraId="52745C62" w14:textId="77777777" w:rsidR="00D349AB" w:rsidRDefault="00D349AB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6"/>
      </w:tblGrid>
      <w:tr w:rsidR="00E103CD" w:rsidRPr="00EC221F" w14:paraId="57A7F496" w14:textId="77777777" w:rsidTr="00552CFE">
        <w:trPr>
          <w:trHeight w:val="271"/>
        </w:trPr>
        <w:tc>
          <w:tcPr>
            <w:tcW w:w="108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090F97" w14:textId="77777777" w:rsidR="00E103CD" w:rsidRPr="00EC221F" w:rsidRDefault="00E103CD" w:rsidP="00E103CD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EB5F6C">
              <w:rPr>
                <w:rFonts w:ascii="Calibri" w:hAnsi="Calibri" w:cs="Calibri"/>
              </w:rPr>
              <w:t>0</w:t>
            </w:r>
            <w:r w:rsidR="0023574B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Pr="00C718C7">
              <w:rPr>
                <w:rFonts w:ascii="Calibri" w:hAnsi="Calibri" w:cs="Calibri"/>
                <w:b/>
              </w:rPr>
              <w:t>ACREDITACIÓN DEL CUMPLIMIENTO DE LOS REQUISITOS</w:t>
            </w:r>
            <w:r w:rsidR="000E30A8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103CD" w:rsidRPr="0023574B" w14:paraId="4DBBE2BD" w14:textId="77777777" w:rsidTr="00552CFE">
        <w:trPr>
          <w:trHeight w:val="70"/>
        </w:trPr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B70" w14:textId="77777777" w:rsidR="00E103CD" w:rsidRPr="0023574B" w:rsidRDefault="00E103CD" w:rsidP="0023574B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p w14:paraId="1646A593" w14:textId="77777777" w:rsidR="00E103CD" w:rsidRPr="0023574B" w:rsidRDefault="00237047" w:rsidP="0023574B">
            <w:pPr>
              <w:spacing w:before="60"/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>0</w:t>
            </w:r>
            <w:r w:rsidR="0023574B" w:rsidRPr="0023574B">
              <w:rPr>
                <w:rFonts w:ascii="Calibri" w:hAnsi="Calibri" w:cs="Calibri"/>
                <w:sz w:val="19"/>
                <w:szCs w:val="19"/>
              </w:rPr>
              <w:t>6</w:t>
            </w:r>
            <w:r w:rsidRPr="0023574B">
              <w:rPr>
                <w:rFonts w:ascii="Calibri" w:hAnsi="Calibri" w:cs="Calibri"/>
                <w:sz w:val="19"/>
                <w:szCs w:val="19"/>
              </w:rPr>
              <w:t xml:space="preserve">.1 </w:t>
            </w:r>
            <w:r w:rsidR="00E103CD" w:rsidRPr="0023574B">
              <w:rPr>
                <w:rFonts w:ascii="Calibri" w:hAnsi="Calibri" w:cs="Calibri"/>
                <w:sz w:val="19"/>
                <w:szCs w:val="19"/>
              </w:rPr>
              <w:t>Declaraciones responsables:</w:t>
            </w:r>
          </w:p>
          <w:p w14:paraId="2F4AC2BC" w14:textId="72621E63" w:rsidR="00E103CD" w:rsidRDefault="00E103CD" w:rsidP="0023574B">
            <w:pPr>
              <w:spacing w:before="60"/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 xml:space="preserve">La persona abajo firmante declara que todos los datos consignados son veraces, declarando expresamente que: </w:t>
            </w:r>
          </w:p>
          <w:p w14:paraId="3934B14E" w14:textId="77777777" w:rsidR="000609FC" w:rsidRPr="0023574B" w:rsidRDefault="000609FC" w:rsidP="0023574B">
            <w:pPr>
              <w:spacing w:before="60"/>
              <w:rPr>
                <w:rFonts w:ascii="Calibri" w:hAnsi="Calibri" w:cs="Calibri"/>
                <w:sz w:val="19"/>
                <w:szCs w:val="19"/>
              </w:rPr>
            </w:pPr>
          </w:p>
          <w:tbl>
            <w:tblPr>
              <w:tblW w:w="110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9744"/>
              <w:gridCol w:w="891"/>
            </w:tblGrid>
            <w:tr w:rsidR="009E24CA" w:rsidRPr="006F09B6" w14:paraId="3D48ECD7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621D60F7" w14:textId="77777777" w:rsidR="009E24CA" w:rsidRPr="006F09B6" w:rsidRDefault="00182D86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asilla18"/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bookmarkEnd w:id="3"/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1C1DC630" w14:textId="77777777" w:rsidR="00471399" w:rsidRPr="0023574B" w:rsidRDefault="00B01DA7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</w:t>
                  </w:r>
                  <w:r w:rsidR="009E24CA" w:rsidRPr="00B11627">
                    <w:rPr>
                      <w:rFonts w:ascii="Calibri" w:hAnsi="Calibri" w:cs="Calibri"/>
                      <w:sz w:val="19"/>
                      <w:szCs w:val="19"/>
                    </w:rPr>
                    <w:t xml:space="preserve">o </w:t>
                  </w:r>
                  <w:r w:rsidR="00412CF8" w:rsidRPr="00B11627">
                    <w:rPr>
                      <w:rFonts w:ascii="Calibri" w:hAnsi="Calibri" w:cs="Calibri"/>
                      <w:sz w:val="19"/>
                      <w:szCs w:val="19"/>
                    </w:rPr>
                    <w:t>es</w:t>
                  </w:r>
                  <w:r w:rsidR="009E24CA" w:rsidRPr="00B11627">
                    <w:rPr>
                      <w:rFonts w:ascii="Calibri" w:hAnsi="Calibri" w:cs="Calibri"/>
                      <w:sz w:val="19"/>
                      <w:szCs w:val="19"/>
                    </w:rPr>
                    <w:t xml:space="preserve"> propietaria o titular de cualquier derecho que permite el uso, la utilización o el disfrute de alguna vivienda en España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412CF8" w:rsidRPr="006F09B6" w14:paraId="2D47BB69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31B2BFEF" w14:textId="77777777" w:rsidR="00412CF8" w:rsidRPr="006F09B6" w:rsidRDefault="00182D86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35CF7256" w14:textId="77777777" w:rsidR="000609FC" w:rsidRDefault="000609FC" w:rsidP="00552CFE">
                  <w:pPr>
                    <w:ind w:right="564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317A06C5" w14:textId="585AFE02" w:rsidR="00CD7BCB" w:rsidRDefault="00412CF8" w:rsidP="00552CFE">
                  <w:pPr>
                    <w:ind w:right="564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>No está incursa en ninguna de las prohibiciones previstas en los apartados 2 y 3 del artículo 13 de la Ley 38/2003, de 17 de noviembre, General de Subvenciones, salvo la establecida en la letra e) del apartado 2, relativa a la obligación de hallarse al corriente en el cumplimiento de las obligaciones tributarias o frente a la Seguridad Social</w:t>
                  </w:r>
                </w:p>
                <w:p w14:paraId="31629054" w14:textId="77777777" w:rsidR="008A7005" w:rsidRPr="00291514" w:rsidRDefault="008A7005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12CF8" w:rsidRPr="006F09B6" w14:paraId="01B56FA4" w14:textId="77777777" w:rsidTr="00552CFE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33ED7D44" w14:textId="77777777" w:rsidR="00412CF8" w:rsidRPr="006F09B6" w:rsidRDefault="00182D86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38EB768A" w14:textId="77777777" w:rsidR="00412CF8" w:rsidRDefault="00412CF8" w:rsidP="00A2355A">
                  <w:pPr>
                    <w:ind w:right="706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No tiene parentesco en primer o segundo grado de consanguinidad o de afinidad con la persona arrendadora o cedente de la </w:t>
                  </w:r>
                  <w:r w:rsidR="006E0558" w:rsidRPr="00291514">
                    <w:rPr>
                      <w:rFonts w:ascii="Calibri" w:hAnsi="Calibri" w:cs="Calibri"/>
                      <w:sz w:val="19"/>
                      <w:szCs w:val="19"/>
                    </w:rPr>
                    <w:t>vivienda</w:t>
                  </w:r>
                  <w:r w:rsidR="006E0558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  <w:r w:rsidR="006E0558"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*</w:t>
                  </w:r>
                </w:p>
                <w:p w14:paraId="3C2F67FF" w14:textId="77777777" w:rsidR="00EA6EB4" w:rsidRPr="00291514" w:rsidRDefault="00EA6EB4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7E3D08" w:rsidRPr="006F09B6" w14:paraId="1BA48BF4" w14:textId="77777777" w:rsidTr="00552CFE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28889D6D" w14:textId="77777777" w:rsidR="007E3D08" w:rsidRPr="006F09B6" w:rsidRDefault="00640C36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1C0C36F1" w14:textId="77777777" w:rsidR="007E3D08" w:rsidRPr="00291514" w:rsidRDefault="00640C36" w:rsidP="00A2355A">
                  <w:pPr>
                    <w:ind w:right="706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</w:t>
                  </w:r>
                  <w:r w:rsidR="00067240">
                    <w:rPr>
                      <w:rFonts w:ascii="Calibri" w:hAnsi="Calibri" w:cs="Calibri"/>
                      <w:sz w:val="19"/>
                      <w:szCs w:val="19"/>
                    </w:rPr>
                    <w:t>o tiene parentesco en primer grado de consanguinidad con las personas beneficiarias del “bono alquiler joven” que tengan residencia en la misma vivienda</w:t>
                  </w:r>
                  <w:r w:rsidR="007E3D08" w:rsidRPr="00291514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7E3D08" w:rsidRPr="006F09B6" w14:paraId="26F6CD02" w14:textId="77777777" w:rsidTr="00552CFE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1299BF4C" w14:textId="77777777" w:rsidR="007E3D08" w:rsidRPr="006F09B6" w:rsidRDefault="00182D86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2F4C8E2B" w14:textId="77777777" w:rsidR="007E3D08" w:rsidRPr="00291514" w:rsidRDefault="007E3D08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No es socia, accionista o partícipe de la persona física o jurídica o entidad que actúa como parte </w:t>
                  </w:r>
                  <w:r w:rsidR="006E0558" w:rsidRPr="00291514">
                    <w:rPr>
                      <w:rFonts w:ascii="Calibri" w:hAnsi="Calibri" w:cs="Calibri"/>
                      <w:sz w:val="19"/>
                      <w:szCs w:val="19"/>
                    </w:rPr>
                    <w:t>arrendadora. *</w:t>
                  </w:r>
                </w:p>
              </w:tc>
            </w:tr>
            <w:tr w:rsidR="007E3D08" w:rsidRPr="006F09B6" w14:paraId="51044B8D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652380D8" w14:textId="77777777" w:rsidR="007E3D08" w:rsidRPr="006F09B6" w:rsidRDefault="00182D86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1E12C460" w14:textId="77777777" w:rsidR="007E3D08" w:rsidRPr="00291514" w:rsidRDefault="007E3D08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Está al corriente en el cumplimiento de las obligaciones por reintegro de </w:t>
                  </w:r>
                  <w:r w:rsidR="006E0558" w:rsidRPr="00291514">
                    <w:rPr>
                      <w:rFonts w:ascii="Calibri" w:hAnsi="Calibri" w:cs="Calibri"/>
                      <w:sz w:val="19"/>
                      <w:szCs w:val="19"/>
                    </w:rPr>
                    <w:t>subvenciones. *</w:t>
                  </w:r>
                </w:p>
              </w:tc>
            </w:tr>
            <w:tr w:rsidR="007E3D08" w:rsidRPr="006F09B6" w14:paraId="7A4C0299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2CD32E4D" w14:textId="77777777" w:rsidR="007E3D08" w:rsidRPr="006F09B6" w:rsidRDefault="00182D86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3CA3FDCA" w14:textId="77777777" w:rsidR="007E3D08" w:rsidRPr="00291514" w:rsidRDefault="007E3D08" w:rsidP="00552CFE">
                  <w:pPr>
                    <w:ind w:right="564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No incurre en ninguno de los supuestos de incompatibilidad previstos en la Ley 11/2003, de 25 de septiembre, del Gobierno y del Consejo Consultivo de Castilla-La </w:t>
                  </w:r>
                  <w:r w:rsidR="006E0558" w:rsidRPr="00291514">
                    <w:rPr>
                      <w:rFonts w:ascii="Calibri" w:hAnsi="Calibri" w:cs="Calibri"/>
                      <w:sz w:val="19"/>
                      <w:szCs w:val="19"/>
                    </w:rPr>
                    <w:t>Mancha. *</w:t>
                  </w:r>
                </w:p>
              </w:tc>
            </w:tr>
            <w:tr w:rsidR="007E3D08" w:rsidRPr="006F09B6" w14:paraId="1BB84D61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510CAE14" w14:textId="77777777" w:rsidR="007E3D08" w:rsidRPr="006F09B6" w:rsidRDefault="007E3D08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6E7F10E7" w14:textId="77777777" w:rsidR="0023574B" w:rsidRPr="006F09B6" w:rsidRDefault="007E3D08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ha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 solicitado o recibido otras ayudas 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23574B" w:rsidRPr="006F09B6" w14:paraId="679DAB29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087D459A" w14:textId="77777777" w:rsidR="0023574B" w:rsidRPr="0023574B" w:rsidRDefault="0023574B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p w14:paraId="48E3E3BC" w14:textId="77777777" w:rsidR="0023574B" w:rsidRDefault="0023574B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69A48560" w14:textId="77777777" w:rsidR="00552CFE" w:rsidRPr="0023574B" w:rsidRDefault="00552CFE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7E3D08" w:rsidRPr="006F09B6" w14:paraId="64F417DC" w14:textId="77777777" w:rsidTr="00F75ACD">
              <w:trPr>
                <w:gridAfter w:val="1"/>
                <w:wAfter w:w="891" w:type="dxa"/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26BC2454" w14:textId="77777777" w:rsidR="007E3D08" w:rsidRPr="006F09B6" w:rsidRDefault="007E3D08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lastRenderedPageBreak/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744" w:type="dxa"/>
                  <w:shd w:val="clear" w:color="auto" w:fill="auto"/>
                  <w:vAlign w:val="center"/>
                </w:tcPr>
                <w:p w14:paraId="1ACA7B97" w14:textId="77777777" w:rsidR="0023574B" w:rsidRPr="0023574B" w:rsidRDefault="007E3D08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8"/>
                      <w:szCs w:val="18"/>
                    </w:rPr>
                    <w:t xml:space="preserve">Ha solicitado otras ayudas para la misma actuación o finalidad o tiene reconocido la ayuda del “Bono Joven de Alquiler” en otra </w:t>
                  </w:r>
                  <w:r w:rsidR="006E0558" w:rsidRPr="0023574B">
                    <w:rPr>
                      <w:rFonts w:ascii="Calibri" w:hAnsi="Calibri" w:cs="Calibri"/>
                      <w:sz w:val="18"/>
                      <w:szCs w:val="18"/>
                    </w:rPr>
                    <w:t>CC. AA</w:t>
                  </w:r>
                  <w:r w:rsidRPr="0023574B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</w:tr>
            <w:tr w:rsidR="007E3D08" w:rsidRPr="006F09B6" w14:paraId="05C18156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0344421F" w14:textId="77777777" w:rsidR="007E3D08" w:rsidRPr="006F09B6" w:rsidRDefault="007E3D08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10635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414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2268"/>
                    <w:gridCol w:w="2977"/>
                  </w:tblGrid>
                  <w:tr w:rsidR="007E3D08" w:rsidRPr="0023574B" w14:paraId="051341C4" w14:textId="77777777" w:rsidTr="007E3D08">
                    <w:trPr>
                      <w:trHeight w:val="80"/>
                    </w:trPr>
                    <w:tc>
                      <w:tcPr>
                        <w:tcW w:w="27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CA941A7" w14:textId="77777777" w:rsidR="007E3D08" w:rsidRPr="0023574B" w:rsidRDefault="007E3D08" w:rsidP="0023574B">
                        <w:pP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Organismo/</w:t>
                        </w:r>
                        <w:proofErr w:type="gramStart"/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CC.AA</w:t>
                        </w:r>
                        <w:proofErr w:type="gramEnd"/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 o entidad concedente           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4488BD2" w14:textId="77777777" w:rsidR="007E3D08" w:rsidRPr="0023574B" w:rsidRDefault="007E3D0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Fecha de inicio de la duración de la ayuda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E28D446" w14:textId="77777777" w:rsidR="007E3D08" w:rsidRPr="0023574B" w:rsidRDefault="007E3D0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Número del</w:t>
                        </w:r>
                      </w:p>
                      <w:p w14:paraId="5F646B3A" w14:textId="77777777" w:rsidR="007E3D08" w:rsidRPr="0023574B" w:rsidRDefault="007E3D0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Expediente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A727C32" w14:textId="77777777" w:rsidR="007E3D08" w:rsidRPr="0023574B" w:rsidRDefault="007E3D0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Importe total de la ayuda</w:t>
                        </w:r>
                      </w:p>
                    </w:tc>
                  </w:tr>
                  <w:tr w:rsidR="007E3D08" w:rsidRPr="0023574B" w14:paraId="48E0D5B0" w14:textId="77777777" w:rsidTr="007E3D08">
                    <w:trPr>
                      <w:trHeight w:val="158"/>
                    </w:trPr>
                    <w:tc>
                      <w:tcPr>
                        <w:tcW w:w="2759" w:type="dxa"/>
                        <w:shd w:val="clear" w:color="auto" w:fill="auto"/>
                      </w:tcPr>
                      <w:p w14:paraId="4ECEA723" w14:textId="77777777" w:rsidR="007E3D08" w:rsidRPr="0023574B" w:rsidRDefault="007E3D08" w:rsidP="0023574B">
                        <w:pP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14:paraId="68EEC6A0" w14:textId="77777777" w:rsidR="007E3D08" w:rsidRPr="0023574B" w:rsidRDefault="001D3A1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 w:rsidR="005D2CF4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/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 w:rsidR="005D2CF4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/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="005D2CF4"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</w:tcPr>
                      <w:p w14:paraId="2B46CAF5" w14:textId="77777777" w:rsidR="007E3D08" w:rsidRPr="0023574B" w:rsidRDefault="001D3A1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14:paraId="55E4E2E2" w14:textId="77777777" w:rsidR="007E3D08" w:rsidRPr="0023574B" w:rsidRDefault="007E3D0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 €</w:t>
                        </w:r>
                      </w:p>
                    </w:tc>
                  </w:tr>
                  <w:tr w:rsidR="007E3D08" w:rsidRPr="0023574B" w14:paraId="64BBA833" w14:textId="77777777" w:rsidTr="007E3D08">
                    <w:tc>
                      <w:tcPr>
                        <w:tcW w:w="2759" w:type="dxa"/>
                        <w:shd w:val="clear" w:color="auto" w:fill="auto"/>
                      </w:tcPr>
                      <w:p w14:paraId="747295C1" w14:textId="77777777" w:rsidR="007E3D08" w:rsidRPr="0023574B" w:rsidRDefault="007E3D08" w:rsidP="0023574B">
                        <w:pP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14:paraId="6AE7FEA1" w14:textId="77777777" w:rsidR="007E3D08" w:rsidRPr="0023574B" w:rsidRDefault="005D2CF4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/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/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</w:tcPr>
                      <w:p w14:paraId="61204785" w14:textId="77777777" w:rsidR="007E3D08" w:rsidRPr="0023574B" w:rsidRDefault="001D3A1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14:paraId="2E649BD9" w14:textId="77777777" w:rsidR="007E3D08" w:rsidRPr="0023574B" w:rsidRDefault="007E3D0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 €</w:t>
                        </w:r>
                      </w:p>
                    </w:tc>
                  </w:tr>
                  <w:tr w:rsidR="007E3D08" w:rsidRPr="0023574B" w14:paraId="0467D8F2" w14:textId="77777777" w:rsidTr="007E3D08">
                    <w:tc>
                      <w:tcPr>
                        <w:tcW w:w="2759" w:type="dxa"/>
                        <w:shd w:val="clear" w:color="auto" w:fill="auto"/>
                      </w:tcPr>
                      <w:p w14:paraId="0E309A9A" w14:textId="77777777" w:rsidR="007E3D08" w:rsidRPr="0023574B" w:rsidRDefault="007E3D08" w:rsidP="0023574B">
                        <w:pP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</w:tcPr>
                      <w:p w14:paraId="79A7B2E6" w14:textId="77777777" w:rsidR="007E3D08" w:rsidRPr="0023574B" w:rsidRDefault="005D2CF4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/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/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</w:tcPr>
                      <w:p w14:paraId="31872129" w14:textId="77777777" w:rsidR="007E3D08" w:rsidRPr="0023574B" w:rsidRDefault="001D3A1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</w:tcPr>
                      <w:p w14:paraId="280FE242" w14:textId="77777777" w:rsidR="007E3D08" w:rsidRPr="0023574B" w:rsidRDefault="007E3D08" w:rsidP="0023574B">
                        <w:pPr>
                          <w:ind w:left="322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 €</w:t>
                        </w:r>
                      </w:p>
                    </w:tc>
                  </w:tr>
                </w:tbl>
                <w:p w14:paraId="1EFA5CA9" w14:textId="77777777" w:rsidR="007E3D08" w:rsidRPr="006F09B6" w:rsidRDefault="007E3D08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7E3D08" w:rsidRPr="006F09B6" w14:paraId="5B22EDB6" w14:textId="77777777" w:rsidTr="00F75ACD">
              <w:trPr>
                <w:trHeight w:val="402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14:paraId="6B8B6DB9" w14:textId="77777777" w:rsidR="007E3D08" w:rsidRPr="006F09B6" w:rsidRDefault="007E3D08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635" w:type="dxa"/>
                  <w:gridSpan w:val="2"/>
                  <w:shd w:val="clear" w:color="auto" w:fill="auto"/>
                </w:tcPr>
                <w:p w14:paraId="5EFD35DC" w14:textId="77777777" w:rsidR="00471399" w:rsidRDefault="00471399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3308293E" w14:textId="77777777" w:rsidR="00EA6EB4" w:rsidRPr="006F09B6" w:rsidRDefault="007E3D08" w:rsidP="00552CFE">
                  <w:pPr>
                    <w:spacing w:before="60" w:after="60"/>
                    <w:ind w:right="706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Se compromete asimismo a cumplir las restantes condiciones que se especifican en las Bases y Convocatoria de esta ayuda, las cuales conoce y acepta en su </w:t>
                  </w:r>
                  <w:r w:rsidR="001D3A18" w:rsidRPr="006F09B6">
                    <w:rPr>
                      <w:rFonts w:ascii="Calibri" w:hAnsi="Calibri" w:cs="Calibri"/>
                      <w:sz w:val="19"/>
                      <w:szCs w:val="19"/>
                    </w:rPr>
                    <w:t>integridad</w:t>
                  </w:r>
                  <w:r w:rsidR="001D3A18">
                    <w:rPr>
                      <w:rFonts w:ascii="Calibri" w:hAnsi="Calibri" w:cs="Calibri"/>
                      <w:sz w:val="19"/>
                      <w:szCs w:val="19"/>
                    </w:rPr>
                    <w:t>. *</w:t>
                  </w:r>
                </w:p>
              </w:tc>
            </w:tr>
          </w:tbl>
          <w:p w14:paraId="6606562D" w14:textId="77777777" w:rsidR="00614AC0" w:rsidRPr="0023574B" w:rsidRDefault="00614AC0" w:rsidP="0023574B">
            <w:pPr>
              <w:spacing w:before="240" w:after="120"/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>0</w:t>
            </w:r>
            <w:r w:rsidR="00CB1259">
              <w:rPr>
                <w:rFonts w:ascii="Calibri" w:hAnsi="Calibri" w:cs="Calibri"/>
                <w:sz w:val="19"/>
                <w:szCs w:val="19"/>
              </w:rPr>
              <w:t>6</w:t>
            </w:r>
            <w:r w:rsidRPr="0023574B">
              <w:rPr>
                <w:rFonts w:ascii="Calibri" w:hAnsi="Calibri" w:cs="Calibri"/>
                <w:sz w:val="19"/>
                <w:szCs w:val="19"/>
              </w:rPr>
              <w:t>.2. Documentación aportada:</w:t>
            </w: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9873"/>
            </w:tblGrid>
            <w:tr w:rsidR="00B01DA7" w:rsidRPr="0023574B" w14:paraId="4FD47798" w14:textId="77777777" w:rsidTr="00291514">
              <w:trPr>
                <w:trHeight w:val="39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1C24EE3E" w14:textId="77777777" w:rsidR="00B01DA7" w:rsidRPr="0023574B" w:rsidRDefault="00B76EE9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A) Documentación acreditativa de la personalidad de la persona solicitante y, en su caso, de la representación:</w:t>
                  </w:r>
                </w:p>
              </w:tc>
            </w:tr>
            <w:tr w:rsidR="00614AC0" w:rsidRPr="0023574B" w14:paraId="059B646A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4FCEF77" w14:textId="77777777" w:rsidR="00614AC0" w:rsidRPr="0023574B" w:rsidRDefault="00614AC0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167B7BA1" w14:textId="77777777" w:rsidR="00614AC0" w:rsidRPr="0023574B" w:rsidRDefault="00614AC0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A428956" w14:textId="77777777" w:rsidR="00614AC0" w:rsidRPr="0023574B" w:rsidRDefault="00176C3E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En caso de </w:t>
                  </w:r>
                  <w:r w:rsidR="00C60280" w:rsidRPr="00471399">
                    <w:rPr>
                      <w:rFonts w:ascii="Calibri" w:hAnsi="Calibri" w:cs="Calibri"/>
                      <w:sz w:val="19"/>
                      <w:szCs w:val="19"/>
                    </w:rPr>
                    <w:t>oponerse</w:t>
                  </w:r>
                  <w:r w:rsidRP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 la consulta</w:t>
                  </w:r>
                  <w:r w:rsidR="00471399" w:rsidRP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 electrónica</w:t>
                  </w:r>
                  <w:r w:rsidRP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 de identidad: copia del NIF; en caso de no tener la nacionalidad española, NIE y acreditación de la identidad y de la pertenencia a alguno de los Estados miembros de la Unión Europea o del Espacio Económico Europeo y Suiza; en caso de que la persona solicitante sea extranjera no comunitaria</w:t>
                  </w:r>
                  <w:r w:rsidR="00F52067" w:rsidRP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814626" w:rsidRPr="00471399">
                    <w:rPr>
                      <w:rFonts w:ascii="Calibri" w:hAnsi="Calibri" w:cs="Calibri"/>
                      <w:sz w:val="19"/>
                      <w:szCs w:val="19"/>
                    </w:rPr>
                    <w:t>y</w:t>
                  </w:r>
                  <w:r w:rsidR="00F52067" w:rsidRP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 no estuviera registrada en las oficinas de extranjería, </w:t>
                  </w:r>
                  <w:r w:rsidRPr="00471399">
                    <w:rPr>
                      <w:rFonts w:ascii="Calibri" w:hAnsi="Calibri" w:cs="Calibri"/>
                      <w:sz w:val="19"/>
                      <w:szCs w:val="19"/>
                    </w:rPr>
                    <w:t>NIE y documentación acreditativa de la identidad y de la residencia legal en España.</w:t>
                  </w:r>
                </w:p>
              </w:tc>
            </w:tr>
            <w:tr w:rsidR="00614AC0" w:rsidRPr="0023574B" w14:paraId="02F14F80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3567E484" w14:textId="77777777" w:rsidR="00614AC0" w:rsidRPr="0023574B" w:rsidRDefault="00614AC0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6DB663A8" w14:textId="77777777" w:rsidR="00614AC0" w:rsidRPr="0023574B" w:rsidRDefault="00614AC0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091A1DB8" w14:textId="77777777" w:rsidR="00614AC0" w:rsidRPr="0023574B" w:rsidRDefault="00614AC0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49F2CEB8" w14:textId="77777777" w:rsidR="00614AC0" w:rsidRPr="0023574B" w:rsidRDefault="00B76EE9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copia del NIF de la persona representante de la persona solicitante, en caso </w:t>
                  </w:r>
                  <w:r w:rsidR="00454ACB">
                    <w:rPr>
                      <w:rFonts w:ascii="Calibri" w:hAnsi="Calibri" w:cs="Calibri"/>
                      <w:sz w:val="19"/>
                      <w:szCs w:val="19"/>
                    </w:rPr>
                    <w:t>de oponerse a</w:t>
                  </w: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la consulta de identidad.</w:t>
                  </w:r>
                </w:p>
              </w:tc>
            </w:tr>
            <w:tr w:rsidR="00614AC0" w:rsidRPr="0023574B" w14:paraId="1F655CD6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1816D696" w14:textId="77777777" w:rsidR="00614AC0" w:rsidRPr="0023574B" w:rsidRDefault="00614AC0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698571C0" w14:textId="77777777" w:rsidR="00614AC0" w:rsidRDefault="00B76EE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acreditación de la representación que ostenta la persona solicitante por cualquier medio válido en Derecho. </w:t>
                  </w:r>
                </w:p>
                <w:p w14:paraId="3F32EAC5" w14:textId="68F065FC" w:rsidR="000609FC" w:rsidRPr="00291514" w:rsidRDefault="000609FC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B76EE9" w:rsidRPr="0023574B" w14:paraId="43289433" w14:textId="77777777" w:rsidTr="00291514">
              <w:trPr>
                <w:trHeight w:val="397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0EA74C58" w14:textId="77777777" w:rsidR="00B76EE9" w:rsidRPr="00291514" w:rsidRDefault="00B76EE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B) Documentación con carácter general:</w:t>
                  </w:r>
                </w:p>
              </w:tc>
            </w:tr>
            <w:tr w:rsidR="00B76EE9" w:rsidRPr="0023574B" w14:paraId="3E1190FE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06CA4644" w14:textId="77777777" w:rsidR="00B76EE9" w:rsidRPr="0023574B" w:rsidRDefault="00B76EE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8F65B19" w14:textId="77777777" w:rsidR="00B76EE9" w:rsidRPr="00291514" w:rsidRDefault="006379CE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Si se hubiese formalizado, c</w:t>
                  </w:r>
                  <w:r w:rsidR="00B76EE9" w:rsidRPr="00291514">
                    <w:rPr>
                      <w:rFonts w:ascii="Calibri" w:hAnsi="Calibri" w:cs="Calibri"/>
                      <w:sz w:val="19"/>
                      <w:szCs w:val="19"/>
                    </w:rPr>
                    <w:t>opia</w:t>
                  </w:r>
                  <w:r w:rsidR="00E12850">
                    <w:rPr>
                      <w:rFonts w:ascii="Calibri" w:hAnsi="Calibri" w:cs="Calibri"/>
                      <w:sz w:val="19"/>
                      <w:szCs w:val="19"/>
                    </w:rPr>
                    <w:t>/s</w:t>
                  </w:r>
                  <w:r w:rsidR="00B76EE9"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del contrato</w:t>
                  </w:r>
                  <w:r w:rsidR="00E12850">
                    <w:rPr>
                      <w:rFonts w:ascii="Calibri" w:hAnsi="Calibri" w:cs="Calibri"/>
                      <w:sz w:val="19"/>
                      <w:szCs w:val="19"/>
                    </w:rPr>
                    <w:t>/s</w:t>
                  </w:r>
                  <w:r w:rsidR="00B76EE9"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escrito</w:t>
                  </w:r>
                  <w:r w:rsidR="00CD7BCB">
                    <w:rPr>
                      <w:rFonts w:ascii="Calibri" w:hAnsi="Calibri" w:cs="Calibri"/>
                      <w:sz w:val="19"/>
                      <w:szCs w:val="19"/>
                    </w:rPr>
                    <w:t>/s</w:t>
                  </w:r>
                  <w:r w:rsidR="00B76EE9"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del arrendamiento de la vivienda o habitación o del de cesión de uso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  <w:r w:rsidR="00B76EE9"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B76EE9" w:rsidRPr="0023574B" w14:paraId="4F31C11E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2F441FB" w14:textId="77777777" w:rsidR="00B76EE9" w:rsidRPr="0023574B" w:rsidRDefault="00B76EE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2F940EA1" w14:textId="77777777" w:rsidR="00B76EE9" w:rsidRPr="0023574B" w:rsidRDefault="00B76EE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5E020529" w14:textId="77777777" w:rsidR="00B76EE9" w:rsidRPr="0023574B" w:rsidRDefault="00B76EE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0E8CEB76" w14:textId="77777777" w:rsidR="006D5129" w:rsidRPr="00C20B31" w:rsidRDefault="003479D5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Volante o certificado de empadronamiento de la persona solicitante en caso de alquiler de habitación, en caso de oponerse a la consulta de residencia por el órgano instructor.</w:t>
                  </w:r>
                </w:p>
              </w:tc>
            </w:tr>
            <w:tr w:rsidR="00F116DE" w:rsidRPr="0023574B" w14:paraId="2108AAA0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2CA7F07" w14:textId="77777777" w:rsidR="00F116DE" w:rsidRPr="0023574B" w:rsidRDefault="00F116DE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6D78154B" w14:textId="77777777" w:rsidR="00F116DE" w:rsidRPr="0023574B" w:rsidRDefault="00F116DE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32D5D1B6" w14:textId="77777777" w:rsidR="00F116DE" w:rsidRPr="0023574B" w:rsidRDefault="00F116DE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4FDB0982" w14:textId="77777777" w:rsidR="00F116DE" w:rsidRPr="00FB1F49" w:rsidRDefault="00FB1F4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FB1F49">
                    <w:rPr>
                      <w:rFonts w:ascii="Calibri" w:hAnsi="Calibri" w:cs="Calibri"/>
                      <w:sz w:val="19"/>
                      <w:szCs w:val="19"/>
                    </w:rPr>
                    <w:t>Volante o certificado de empadronamiento colectivo de l</w:t>
                  </w:r>
                  <w:r w:rsidR="00471399">
                    <w:rPr>
                      <w:rFonts w:ascii="Calibri" w:hAnsi="Calibri" w:cs="Calibri"/>
                      <w:sz w:val="19"/>
                      <w:szCs w:val="19"/>
                    </w:rPr>
                    <w:t>a</w:t>
                  </w:r>
                  <w:r w:rsidRPr="00FB1F49">
                    <w:rPr>
                      <w:rFonts w:ascii="Calibri" w:hAnsi="Calibri" w:cs="Calibri"/>
                      <w:sz w:val="19"/>
                      <w:szCs w:val="19"/>
                    </w:rPr>
                    <w:t xml:space="preserve">s </w:t>
                  </w:r>
                  <w:r w:rsid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personas </w:t>
                  </w:r>
                  <w:r w:rsidRPr="00FB1F49">
                    <w:rPr>
                      <w:rFonts w:ascii="Calibri" w:hAnsi="Calibri" w:cs="Calibri"/>
                      <w:sz w:val="19"/>
                      <w:szCs w:val="19"/>
                    </w:rPr>
                    <w:t>residentes en la vivienda objeto de la ayuda</w:t>
                  </w:r>
                  <w:r w:rsid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 en </w:t>
                  </w:r>
                  <w:r w:rsidR="003479D5">
                    <w:rPr>
                      <w:rFonts w:ascii="Calibri" w:hAnsi="Calibri" w:cs="Calibri"/>
                      <w:sz w:val="19"/>
                      <w:szCs w:val="19"/>
                    </w:rPr>
                    <w:t>caso de alquiler de vivienda.</w:t>
                  </w:r>
                </w:p>
              </w:tc>
            </w:tr>
            <w:tr w:rsidR="00471399" w:rsidRPr="0023574B" w14:paraId="4C4CD511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4869344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19CC7B10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5499C2BE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29D0DA20" w14:textId="77777777" w:rsidR="00471399" w:rsidRPr="00FB1F49" w:rsidRDefault="00820E33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su caso, d</w:t>
                  </w:r>
                  <w:r w:rsidR="00471399">
                    <w:rPr>
                      <w:rFonts w:ascii="Calibri" w:hAnsi="Calibri" w:cs="Calibri"/>
                      <w:sz w:val="19"/>
                      <w:szCs w:val="19"/>
                    </w:rPr>
                    <w:t xml:space="preserve">ocumento acreditativo de los requisitos por cada persona mayor de edad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que conviva con la persona solicitante en la vivienda objeto del contrato en el modelo del Anexo I Bis de la resolución de convocatoria.</w:t>
                  </w:r>
                </w:p>
              </w:tc>
            </w:tr>
            <w:tr w:rsidR="00471399" w:rsidRPr="0023574B" w14:paraId="0BD4752C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3A96C60B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453857CE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D8D6270" w14:textId="77777777" w:rsidR="00471399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Certificado de vida laboral expedido por la Seguridad Social, 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en caso de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oponerse a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 la consulta de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dichos datos 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>por el órgano instructor.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  <w:p w14:paraId="54062C0B" w14:textId="77777777" w:rsidR="00471399" w:rsidRPr="00291514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71399" w:rsidRPr="0023574B" w14:paraId="31EA7F73" w14:textId="77777777" w:rsidTr="00CF0458">
              <w:trPr>
                <w:trHeight w:val="465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709FBDEC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3B45F5A1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05ECF4BD" w14:textId="77777777" w:rsidR="00471399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Certificado de rentas del ejercicio más reciente, con código seguro de verificación, expedido por la Agencia Estatal de la Administración Tributaria, sobre los ingresos de la persona solicitante y de las que tenga su domicilio habitual y permanente en la vivienda objeto del contrato, en caso de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autorizar la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 xml:space="preserve"> consulta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electrónica </w:t>
                  </w:r>
                  <w:r w:rsidRPr="00C20B31">
                    <w:rPr>
                      <w:rFonts w:ascii="Calibri" w:hAnsi="Calibri" w:cs="Calibri"/>
                      <w:sz w:val="19"/>
                      <w:szCs w:val="19"/>
                    </w:rPr>
                    <w:t>por el órgano instructor.</w:t>
                  </w:r>
                </w:p>
                <w:p w14:paraId="6E75A291" w14:textId="77777777" w:rsidR="00471399" w:rsidRPr="00C20B31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71399" w:rsidRPr="0023574B" w14:paraId="02FA1623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0C28327A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7D2521AC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489BBE6" w14:textId="77777777" w:rsidR="00471399" w:rsidRPr="0023574B" w:rsidRDefault="00471399" w:rsidP="0023574B">
                  <w:pPr>
                    <w:pStyle w:val="Prrafodelista"/>
                    <w:ind w:left="0"/>
                    <w:jc w:val="both"/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</w:pPr>
                  <w:r w:rsidRPr="0023574B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Declaración responsable que acredite los ingresos en el modelo del anexo III</w:t>
                  </w:r>
                  <w:r w:rsidR="00820E33" w:rsidRPr="0023574B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 xml:space="preserve"> de la resolución de convocatoria</w:t>
                  </w:r>
                  <w:r w:rsidRPr="0023574B">
                    <w:rPr>
                      <w:rFonts w:eastAsia="Times New Roman" w:cs="Calibri"/>
                      <w:sz w:val="19"/>
                      <w:szCs w:val="19"/>
                      <w:lang w:eastAsia="es-ES"/>
                    </w:rPr>
                    <w:t>, en caso de no existir información tributaria.</w:t>
                  </w:r>
                </w:p>
              </w:tc>
            </w:tr>
            <w:tr w:rsidR="00471399" w:rsidRPr="0023574B" w14:paraId="0D2233A9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F2FFD4D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7F1562D7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727DCA36" w14:textId="77777777" w:rsidR="00471399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documento justificativo de una fuente de ingresos con</w:t>
                  </w:r>
                  <w:r w:rsidRPr="006D5129">
                    <w:rPr>
                      <w:rFonts w:ascii="Calibri" w:hAnsi="Calibri" w:cs="Calibri"/>
                      <w:sz w:val="19"/>
                      <w:szCs w:val="19"/>
                    </w:rPr>
                    <w:t xml:space="preserve"> duración prevista de al menos seis meses contados desde el día de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la </w:t>
                  </w:r>
                  <w:r w:rsidRPr="006D5129">
                    <w:rPr>
                      <w:rFonts w:ascii="Calibri" w:hAnsi="Calibri" w:cs="Calibri"/>
                      <w:sz w:val="19"/>
                      <w:szCs w:val="19"/>
                    </w:rPr>
                    <w:t>solicitud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  <w:p w14:paraId="5EC38069" w14:textId="77777777" w:rsidR="00471399" w:rsidRPr="00291514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06FD4" w:rsidRPr="0023574B" w14:paraId="67CD4824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74248301" w14:textId="77777777" w:rsidR="009F68FA" w:rsidRPr="0023574B" w:rsidRDefault="009F68FA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37C2A870" w14:textId="77777777" w:rsidR="00406FD4" w:rsidRPr="0023574B" w:rsidRDefault="00406FD4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41C499E5" w14:textId="77777777" w:rsidR="00406FD4" w:rsidRPr="00EE1058" w:rsidRDefault="009F68FA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EE1058">
                    <w:rPr>
                      <w:rFonts w:ascii="Calibri" w:hAnsi="Calibri" w:cs="Calibri"/>
                      <w:sz w:val="19"/>
                      <w:szCs w:val="19"/>
                    </w:rPr>
                    <w:t>En el caso hubiera sido beneficiaria de la ayuda del “Bono Alquiler Joven” reconocida en otra Comunidad Autónoma, que fijen su domicilio en un municipio de Castilla-La Mancha, copia de la comunicación a la Comunidad Autónoma de origen del cambio de domicilio.</w:t>
                  </w:r>
                </w:p>
                <w:p w14:paraId="2E50AB6D" w14:textId="77777777" w:rsidR="009F68FA" w:rsidRPr="00291514" w:rsidRDefault="009F68FA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71399" w:rsidRPr="0023574B" w14:paraId="3A99DE8D" w14:textId="77777777" w:rsidTr="00AB4428">
              <w:trPr>
                <w:trHeight w:val="397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9557B39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lastRenderedPageBreak/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6F6513FE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shd w:val="clear" w:color="auto" w:fill="auto"/>
                  <w:vAlign w:val="center"/>
                </w:tcPr>
                <w:p w14:paraId="13BCF2C2" w14:textId="77777777" w:rsidR="00471399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justificación </w:t>
                  </w:r>
                  <w:r w:rsidR="0065347A">
                    <w:rPr>
                      <w:rFonts w:ascii="Calibri" w:hAnsi="Calibri" w:cs="Calibri"/>
                      <w:sz w:val="19"/>
                      <w:szCs w:val="19"/>
                    </w:rPr>
                    <w:t xml:space="preserve">documental </w:t>
                  </w:r>
                  <w:r w:rsidRPr="00291514">
                    <w:rPr>
                      <w:rFonts w:ascii="Calibri" w:hAnsi="Calibri" w:cs="Calibri"/>
                      <w:sz w:val="19"/>
                      <w:szCs w:val="19"/>
                    </w:rPr>
                    <w:t>de las causas que impiden a la persona solicitante disponer de las viviendas de su titularidad en usufructo o prop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iedad: </w:t>
                  </w:r>
                </w:p>
                <w:p w14:paraId="52B9BD24" w14:textId="77777777" w:rsidR="001D3A18" w:rsidRPr="00291514" w:rsidRDefault="001D3A18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71399" w:rsidRPr="0023574B" w14:paraId="46CC31D8" w14:textId="77777777" w:rsidTr="006379CE">
              <w:trPr>
                <w:trHeight w:val="397"/>
              </w:trPr>
              <w:tc>
                <w:tcPr>
                  <w:tcW w:w="7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FBA436" w14:textId="77777777" w:rsidR="00471399" w:rsidRPr="0023574B" w:rsidRDefault="00471399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D76F0E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 xml:space="preserve">Por separación o divorcio.  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 xml:space="preserve">  Inaccesibilidad.  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 xml:space="preserve"> Por cualquier otra causa ajena a su voluntad.</w:t>
                  </w:r>
                </w:p>
              </w:tc>
            </w:tr>
            <w:tr w:rsidR="00471399" w:rsidRPr="0023574B" w14:paraId="095D0576" w14:textId="77777777" w:rsidTr="009F6EFC">
              <w:trPr>
                <w:trHeight w:val="1675"/>
              </w:trPr>
              <w:tc>
                <w:tcPr>
                  <w:tcW w:w="1059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1096E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MOTIVACIÓN.</w:t>
                  </w:r>
                </w:p>
                <w:p w14:paraId="16F39243" w14:textId="77777777" w:rsidR="00471399" w:rsidRPr="0023574B" w:rsidRDefault="001D3A18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FORMTEXT </w:instrTex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 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 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 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 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 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193ECAE4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18FA494C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54DAB27D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14:paraId="64FE42FE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71399" w:rsidRPr="0023574B" w14:paraId="1BBB26E5" w14:textId="77777777" w:rsidTr="006379CE">
              <w:trPr>
                <w:trHeight w:val="397"/>
              </w:trPr>
              <w:tc>
                <w:tcPr>
                  <w:tcW w:w="105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A724A8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>Señale expresamente los documentos aportados que justifiquen los motivos:</w:t>
                  </w:r>
                </w:p>
                <w:tbl>
                  <w:tblPr>
                    <w:tblW w:w="0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62"/>
                  </w:tblGrid>
                  <w:tr w:rsidR="00471399" w:rsidRPr="0023574B" w14:paraId="32C2C266" w14:textId="77777777" w:rsidTr="00291514">
                    <w:tc>
                      <w:tcPr>
                        <w:tcW w:w="10262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14:paraId="373621FD" w14:textId="77777777" w:rsidR="00471399" w:rsidRPr="0023574B" w:rsidRDefault="00471399" w:rsidP="0023574B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</w:tr>
                  <w:tr w:rsidR="00471399" w:rsidRPr="0023574B" w14:paraId="0258BD39" w14:textId="77777777" w:rsidTr="00291514">
                    <w:tc>
                      <w:tcPr>
                        <w:tcW w:w="10262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14:paraId="74A89493" w14:textId="77777777" w:rsidR="00471399" w:rsidRPr="0023574B" w:rsidRDefault="00471399" w:rsidP="0023574B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</w:tr>
                  <w:tr w:rsidR="00471399" w:rsidRPr="0023574B" w14:paraId="76B64D70" w14:textId="77777777" w:rsidTr="00291514">
                    <w:tc>
                      <w:tcPr>
                        <w:tcW w:w="10262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14:paraId="215FE3E3" w14:textId="77777777" w:rsidR="00471399" w:rsidRPr="0023574B" w:rsidRDefault="00471399" w:rsidP="0023574B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instrText xml:space="preserve"> FORMTEXT </w:instrTex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separate"/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 </w:t>
                        </w:r>
                        <w:r w:rsidRPr="0023574B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fldChar w:fldCharType="end"/>
                        </w:r>
                      </w:p>
                    </w:tc>
                  </w:tr>
                </w:tbl>
                <w:p w14:paraId="4AC5A797" w14:textId="77777777" w:rsidR="00471399" w:rsidRPr="0023574B" w:rsidRDefault="00471399" w:rsidP="0023574B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14:paraId="75CFED44" w14:textId="77777777" w:rsidR="008647A6" w:rsidRPr="0023574B" w:rsidRDefault="008647A6" w:rsidP="0023574B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>Además de lo anteriormente indicado, se declara aportar los siguientes documentos (liste los documentos el</w:t>
            </w:r>
            <w:r w:rsidR="006D4BBF" w:rsidRPr="0023574B">
              <w:rPr>
                <w:rFonts w:ascii="Calibri" w:hAnsi="Calibri" w:cs="Calibri"/>
                <w:sz w:val="19"/>
                <w:szCs w:val="19"/>
              </w:rPr>
              <w:t xml:space="preserve">ectrónicos o en papel </w:t>
            </w:r>
            <w:r w:rsidR="00A31297" w:rsidRPr="0023574B">
              <w:rPr>
                <w:rFonts w:ascii="Calibri" w:hAnsi="Calibri" w:cs="Calibri"/>
                <w:sz w:val="19"/>
                <w:szCs w:val="19"/>
              </w:rPr>
              <w:t>aportados</w:t>
            </w:r>
            <w:r w:rsidRPr="0023574B">
              <w:rPr>
                <w:rFonts w:ascii="Calibri" w:hAnsi="Calibri" w:cs="Calibri"/>
                <w:sz w:val="19"/>
                <w:szCs w:val="19"/>
              </w:rPr>
              <w:t>:</w:t>
            </w:r>
          </w:p>
          <w:p w14:paraId="44CE2DE2" w14:textId="77777777" w:rsidR="008647A6" w:rsidRPr="0023574B" w:rsidRDefault="008647A6" w:rsidP="0023574B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>1º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  <w:p w14:paraId="34C30B66" w14:textId="77777777" w:rsidR="008647A6" w:rsidRPr="0023574B" w:rsidRDefault="008647A6" w:rsidP="0023574B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>2º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instrText xml:space="preserve"> FORMTEXT </w:instrTex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t> </w:t>
            </w:r>
            <w:r w:rsidR="001D3A18" w:rsidRPr="0023574B">
              <w:rPr>
                <w:rFonts w:ascii="Calibri" w:hAnsi="Calibri" w:cs="Calibri"/>
                <w:sz w:val="19"/>
                <w:szCs w:val="19"/>
              </w:rPr>
              <w:fldChar w:fldCharType="end"/>
            </w:r>
          </w:p>
          <w:p w14:paraId="399908CB" w14:textId="77777777" w:rsidR="00237047" w:rsidRPr="0023574B" w:rsidRDefault="00237047" w:rsidP="0023574B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3EF32B30" w14:textId="77777777" w:rsidR="008647A6" w:rsidRDefault="00424643" w:rsidP="0023574B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>Con la presentación de esta solicitud, y de acuerdo con e</w:t>
            </w:r>
            <w:r w:rsidR="008647A6" w:rsidRPr="0023574B">
              <w:rPr>
                <w:rFonts w:ascii="Calibri" w:hAnsi="Calibri" w:cs="Calibri"/>
                <w:sz w:val="19"/>
                <w:szCs w:val="19"/>
              </w:rPr>
              <w:t>l artículo 28 de la Ley 39/2015, de 1 de octubre, de Procedimiento Administrativo Común de las Administraciones Públicas, habilita a la Consejería de Fomento a consultar o recabar documentos elaborados por cualquier otra Administración, salvo que conste en el procedimiento su oposición expresa</w:t>
            </w:r>
            <w:r w:rsidRPr="0023574B">
              <w:rPr>
                <w:rFonts w:ascii="Calibri" w:hAnsi="Calibri" w:cs="Calibri"/>
                <w:sz w:val="19"/>
                <w:szCs w:val="19"/>
              </w:rPr>
              <w:t xml:space="preserve"> a:</w:t>
            </w:r>
          </w:p>
          <w:p w14:paraId="11CCA94E" w14:textId="77777777" w:rsidR="00A2355A" w:rsidRDefault="00A2355A" w:rsidP="0023574B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A2355A" w:rsidRPr="00B90321" w14:paraId="15D8F45B" w14:textId="77777777" w:rsidTr="003A2CD2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7387D925" w14:textId="77777777" w:rsidR="00A2355A" w:rsidRPr="00B90321" w:rsidRDefault="00A2355A" w:rsidP="00A2355A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3DA2490B" w14:textId="77777777" w:rsidR="00A2355A" w:rsidRPr="00B90321" w:rsidRDefault="00A2355A" w:rsidP="00A2355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 la consulta de los dat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os acreditativos de la identidad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  <w:r w:rsidRPr="00B9032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2355A" w:rsidRPr="00B90321" w14:paraId="7DFE972B" w14:textId="77777777" w:rsidTr="003A2CD2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3F22F3DE" w14:textId="77777777" w:rsidR="00A2355A" w:rsidRPr="00B90321" w:rsidRDefault="00A2355A" w:rsidP="00A2355A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3AF256F4" w14:textId="77777777" w:rsidR="00A2355A" w:rsidRPr="00B90321" w:rsidRDefault="00A2355A" w:rsidP="00A2355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 la consulta de los datos</w:t>
                  </w:r>
                  <w:r w:rsidRPr="00B9032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Pr="00B9032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2355A" w:rsidRPr="00B90321" w14:paraId="674E1F08" w14:textId="77777777" w:rsidTr="003A2CD2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2AFA463B" w14:textId="77777777" w:rsidR="00A2355A" w:rsidRPr="00B90321" w:rsidRDefault="00A2355A" w:rsidP="00A2355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E6517C7" w14:textId="77777777" w:rsidR="00A2355A" w:rsidRPr="00B90321" w:rsidRDefault="00A2355A" w:rsidP="00A2355A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 la consulta de l</w:t>
                  </w:r>
                  <w:r w:rsidRPr="00B9032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 información sobre titularidad catastral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2355A" w:rsidRPr="00B90321" w14:paraId="6563DFF2" w14:textId="77777777" w:rsidTr="003A2CD2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3B096BC5" w14:textId="77777777" w:rsidR="00A2355A" w:rsidRPr="00B90321" w:rsidRDefault="00A2355A" w:rsidP="00A2355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737833B0" w14:textId="77777777" w:rsidR="00A2355A" w:rsidRPr="00B90321" w:rsidRDefault="00A2355A" w:rsidP="00A2355A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 la consulta de</w:t>
                  </w:r>
                  <w:r w:rsidRPr="00B9032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datos en la Seguridad Social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2355A" w:rsidRPr="00B90321" w14:paraId="420935BB" w14:textId="77777777" w:rsidTr="003A2CD2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43932E3E" w14:textId="77777777" w:rsidR="00A2355A" w:rsidRPr="00B90321" w:rsidRDefault="00A2355A" w:rsidP="00A2355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B4AD7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0061C683" w14:textId="77777777" w:rsidR="00A2355A" w:rsidRPr="00B90321" w:rsidRDefault="00A2355A" w:rsidP="00A2355A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Me opongo: 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 la consulta de</w:t>
                  </w:r>
                  <w:r w:rsidRPr="00B90321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datos en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el registro de prestaciones sociales públicas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A2355A" w:rsidRPr="00B90321" w14:paraId="37573012" w14:textId="77777777" w:rsidTr="003A2CD2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</w:tcPr>
                <w:p w14:paraId="765F0BDE" w14:textId="77777777" w:rsidR="00A2355A" w:rsidRPr="00B90321" w:rsidRDefault="00A2355A" w:rsidP="00A2355A">
                  <w:r w:rsidRPr="00B9032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oponerse a la comprobación de los datos anteriores, </w:t>
                  </w:r>
                  <w:r w:rsidRPr="00B90321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debe aportar la documentación pertinente</w:t>
                  </w:r>
                  <w:r w:rsidRPr="00B9032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6DBF616" w14:textId="77777777" w:rsidR="00E434FD" w:rsidRPr="0023574B" w:rsidRDefault="00E434FD" w:rsidP="0023574B">
            <w:pPr>
              <w:rPr>
                <w:rFonts w:ascii="Calibri" w:hAnsi="Calibri" w:cs="Calibri"/>
                <w:sz w:val="19"/>
                <w:szCs w:val="19"/>
              </w:rPr>
            </w:pPr>
            <w:r w:rsidRPr="0023574B">
              <w:rPr>
                <w:rFonts w:ascii="Calibri" w:hAnsi="Calibri" w:cs="Calibri"/>
                <w:sz w:val="19"/>
                <w:szCs w:val="19"/>
              </w:rPr>
              <w:t xml:space="preserve">Se precisa del CONSENTIMIENTO EXPRESO para poder realizar la consulta de datos de naturaleza tributaria o que por Ley especial así se requiera: </w:t>
            </w: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E434FD" w:rsidRPr="006F09B6" w14:paraId="708DA076" w14:textId="77777777" w:rsidTr="00CA13EF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5F7C71C6" w14:textId="77777777" w:rsidR="00E434FD" w:rsidRPr="00C20B31" w:rsidRDefault="00E434FD" w:rsidP="0023574B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0B4AD7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44259338" w14:textId="77777777" w:rsidR="00E434FD" w:rsidRPr="0023574B" w:rsidRDefault="001C1CE1" w:rsidP="0023574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 xml:space="preserve">AUTORIZO la consulta de </w:t>
                  </w:r>
                  <w:r w:rsidR="00346C2C" w:rsidRPr="0023574B">
                    <w:rPr>
                      <w:rFonts w:ascii="Calibri" w:hAnsi="Calibri" w:cs="Calibri"/>
                      <w:sz w:val="19"/>
                      <w:szCs w:val="19"/>
                    </w:rPr>
                    <w:t>l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 xml:space="preserve">os datos de rentas disponibles </w:t>
                  </w:r>
                  <w:r w:rsidR="001550D2" w:rsidRPr="0023574B">
                    <w:rPr>
                      <w:rFonts w:ascii="Calibri" w:hAnsi="Calibri" w:cs="Calibri"/>
                      <w:sz w:val="19"/>
                      <w:szCs w:val="19"/>
                    </w:rPr>
                    <w:t>en</w:t>
                  </w:r>
                  <w:r w:rsidRPr="0023574B">
                    <w:rPr>
                      <w:rFonts w:ascii="Calibri" w:hAnsi="Calibri" w:cs="Calibri"/>
                      <w:sz w:val="19"/>
                      <w:szCs w:val="19"/>
                    </w:rPr>
                    <w:t xml:space="preserve"> la </w:t>
                  </w:r>
                  <w:r w:rsidR="00E434FD" w:rsidRPr="0023574B">
                    <w:rPr>
                      <w:rFonts w:ascii="Calibri" w:hAnsi="Calibri" w:cs="Calibri"/>
                      <w:sz w:val="19"/>
                      <w:szCs w:val="19"/>
                    </w:rPr>
                    <w:t xml:space="preserve">Hacienda Pública del Estado.  </w:t>
                  </w:r>
                </w:p>
              </w:tc>
            </w:tr>
          </w:tbl>
          <w:p w14:paraId="0451B5E6" w14:textId="77777777" w:rsidR="00E103CD" w:rsidRPr="0023574B" w:rsidRDefault="00E103CD" w:rsidP="0023574B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BF6509D" w14:textId="77777777" w:rsidR="00050F98" w:rsidRDefault="00050F98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AB32FF" w:rsidRPr="00E9354D" w14:paraId="66DB020F" w14:textId="77777777" w:rsidTr="0072088C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3D2E7B1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0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14:paraId="3B34778C" w14:textId="75A45198" w:rsidR="00AB32FF" w:rsidRPr="003A5A65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07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  <w:r w:rsidRPr="0097071E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AB32FF" w:rsidRPr="00E9354D" w14:paraId="6E496F3C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AEAEF3C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21E8BF51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14:paraId="79005D44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14:paraId="1E06E78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9EDCACB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749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2FF" w:rsidRPr="00E9354D" w14:paraId="69F99B29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23D301C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B6E86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BE80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081ADE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B32FF" w:rsidRPr="00E9354D" w14:paraId="5380B07E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7C253B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7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14:paraId="6512EC9F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C78BD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2FF" w:rsidRPr="00E9354D" w14:paraId="01C39BAE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AFFB6B5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57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0F10E49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61D6BF7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B32FF" w:rsidRPr="00E9354D" w14:paraId="02E12534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838177C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9" w:type="dxa"/>
            <w:gridSpan w:val="40"/>
            <w:tcBorders>
              <w:top w:val="nil"/>
              <w:bottom w:val="nil"/>
              <w:right w:val="nil"/>
            </w:tcBorders>
          </w:tcPr>
          <w:p w14:paraId="2AE9CF8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50A7">
              <w:rPr>
                <w:rFonts w:ascii="Calibri" w:hAnsi="Calibri" w:cs="Calibri"/>
                <w:sz w:val="18"/>
                <w:szCs w:val="18"/>
              </w:rPr>
              <w:t>Nº</w:t>
            </w:r>
            <w:proofErr w:type="spellEnd"/>
            <w:r w:rsidRPr="00EA50A7">
              <w:rPr>
                <w:rFonts w:ascii="Calibri" w:hAnsi="Calibri" w:cs="Calibri"/>
                <w:sz w:val="18"/>
                <w:szCs w:val="18"/>
              </w:rPr>
              <w:t xml:space="preserve">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A887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2FF" w:rsidRPr="00E9354D" w14:paraId="427B8186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125D00AE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14:paraId="14EFBCF4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14:paraId="4C30876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F9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D5DF1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24B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524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32FF" w:rsidRPr="00E9354D" w14:paraId="6646ECD9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1724B97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6EBBE2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EAD9A6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8AC9C54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F6395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1030EAE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571303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0811FD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AFA5C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1782E0C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A8B448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BD08B11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A73E27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AC3E08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78940BB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852DDB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3D284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43F70EF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0DC305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A36E67F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358A20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C00CE5C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5F9660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CB123F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887EB94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1656DC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B320D91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A3F4113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7B06818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59633A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E48DD84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670C36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84C45D1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11F205F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2298DE3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F35323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3CEBA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AD9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2FF" w:rsidRPr="00E9354D" w14:paraId="6B0F37DA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49F91CFE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DA262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F64C8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E2D73F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685DA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DCF03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F811B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6CCB256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5E255B3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6FE804E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C8D06BB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3947F7F8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900BC3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C422D2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1CB057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049D66F9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25840F89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654D3A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0F47D80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523746C7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DA33003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14:paraId="6875B642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6DDF3A6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BD8C97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6B5FA3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E4C6F29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55162AB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E430DBF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3D7300C6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FF18218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18CE93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B9C0FC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22D467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DF4D83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5176410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D66889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1D27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48E2E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2FF" w:rsidRPr="00E9354D" w14:paraId="684F0D1B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41DE886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9C89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4495EC91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14460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8FE94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0DB363A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BC2D55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23DCB0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6185E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8C1D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31916B1" w14:textId="77777777" w:rsidR="00AB32FF" w:rsidRPr="00EA50A7" w:rsidRDefault="00AB32FF" w:rsidP="0072088C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04885C32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5A01C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C49F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AB32FF" w:rsidRPr="00E9354D" w14:paraId="6DF9A9CE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3BB6A65E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192AA7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8645F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3649B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CB7453A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DE7A80C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B26B65E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72EFE1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20D7100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58DA0B2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55ABE8E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154D2B0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C784C1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E0AD535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0A2327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2976BB6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4B000C6C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5BE9794D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26DF78A8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66249E45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5D8A3B8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030D9DD8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C6D0C5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E7F00CF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94ECD35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F233315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46B9BC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F42D68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22D320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AE5959A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4A92B55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F0356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23E260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545EAC7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64CC763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A89D471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7C4B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2C69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2FF" w:rsidRPr="00E9354D" w14:paraId="41E3220A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1DF435F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CC69DB2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A9C7727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F93E391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8E07B1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EC9FF3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650F32A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A8D7AB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0A9538A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68A2F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F1FF7A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6BAB10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58E5B0F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148048D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E34E3F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3D8321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3DC645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901AE1B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080EF2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630DCD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C151D28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10C5D6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67F20A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BD3742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FDBFB5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AB06FB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DBA03E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434F25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E41AE4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8C795E3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BCDF2DE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AFA7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97ED44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62676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E781F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54335BF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1BD39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50F92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32FF" w:rsidRPr="00E9354D" w14:paraId="5A7C54CF" w14:textId="77777777" w:rsidTr="00720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9DB6D8" w14:textId="77777777" w:rsidR="00AB32FF" w:rsidRPr="00E9354D" w:rsidRDefault="00AB32FF" w:rsidP="0072088C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37F7CB6" w14:textId="77777777" w:rsidR="00552CFE" w:rsidRDefault="00552CFE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14:paraId="521D313C" w14:textId="77777777" w:rsidR="00552CFE" w:rsidRDefault="00552CFE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14:paraId="44F6B545" w14:textId="77777777" w:rsidR="00552CFE" w:rsidRDefault="00552CFE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14:paraId="122457CD" w14:textId="77777777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14:paraId="4794F62D" w14:textId="77777777"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B4AD7">
              <w:rPr>
                <w:rFonts w:ascii="Calibri" w:hAnsi="Calibri" w:cs="Calibri"/>
                <w:sz w:val="18"/>
                <w:szCs w:val="18"/>
              </w:rPr>
            </w:r>
            <w:r w:rsidR="000B4AD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14:paraId="38B4FB95" w14:textId="77777777"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</w:t>
            </w:r>
            <w:r w:rsidR="00AA44D9">
              <w:rPr>
                <w:rFonts w:ascii="Calibri" w:hAnsi="Calibri" w:cs="Calibri"/>
                <w:sz w:val="18"/>
                <w:szCs w:val="18"/>
              </w:rPr>
              <w:t>*</w:t>
            </w:r>
            <w:r w:rsidRPr="00AE139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026D89" w:rsidRPr="00AE139C" w14:paraId="765B2E73" w14:textId="77777777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14:paraId="174910B1" w14:textId="77777777" w:rsidR="00026D89" w:rsidRPr="00AE139C" w:rsidRDefault="00026D89" w:rsidP="00AB4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14:paraId="69121922" w14:textId="77777777" w:rsidR="00026D89" w:rsidRPr="00AE139C" w:rsidRDefault="00026D89" w:rsidP="00AB4428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311F0B5" w14:textId="77777777" w:rsidR="00303BF0" w:rsidRDefault="00026D89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p w14:paraId="024C1E35" w14:textId="77777777" w:rsidR="00336B38" w:rsidRPr="00EC221F" w:rsidRDefault="00336B38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108"/>
        <w:gridCol w:w="142"/>
        <w:gridCol w:w="2443"/>
        <w:gridCol w:w="1985"/>
        <w:gridCol w:w="1842"/>
        <w:gridCol w:w="2944"/>
        <w:gridCol w:w="1026"/>
      </w:tblGrid>
      <w:tr w:rsidR="002273F4" w:rsidRPr="007F70AB" w14:paraId="6338AEEF" w14:textId="77777777" w:rsidTr="00552CFE">
        <w:trPr>
          <w:gridAfter w:val="1"/>
          <w:wAfter w:w="1026" w:type="dxa"/>
          <w:cantSplit/>
          <w:trHeight w:val="197"/>
        </w:trPr>
        <w:tc>
          <w:tcPr>
            <w:tcW w:w="250" w:type="dxa"/>
            <w:gridSpan w:val="2"/>
            <w:shd w:val="clear" w:color="auto" w:fill="auto"/>
          </w:tcPr>
          <w:p w14:paraId="3D2F918C" w14:textId="77777777"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bookmarkStart w:id="4" w:name="_Hlk105678927"/>
          </w:p>
        </w:tc>
        <w:tc>
          <w:tcPr>
            <w:tcW w:w="2443" w:type="dxa"/>
            <w:shd w:val="clear" w:color="auto" w:fill="auto"/>
            <w:vAlign w:val="bottom"/>
          </w:tcPr>
          <w:p w14:paraId="64EF8DD6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52143C0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310400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44" w:type="dxa"/>
            <w:shd w:val="clear" w:color="auto" w:fill="auto"/>
            <w:vAlign w:val="bottom"/>
          </w:tcPr>
          <w:p w14:paraId="0B735962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7EB5E5AA" w14:textId="77777777" w:rsidTr="00552CFE">
        <w:trPr>
          <w:gridAfter w:val="1"/>
          <w:wAfter w:w="1026" w:type="dxa"/>
          <w:cantSplit/>
          <w:trHeight w:val="1067"/>
        </w:trPr>
        <w:tc>
          <w:tcPr>
            <w:tcW w:w="250" w:type="dxa"/>
            <w:gridSpan w:val="2"/>
            <w:shd w:val="clear" w:color="auto" w:fill="auto"/>
            <w:vAlign w:val="bottom"/>
          </w:tcPr>
          <w:p w14:paraId="109BF8B8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4AA161EA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9214" w:type="dxa"/>
            <w:gridSpan w:val="4"/>
            <w:shd w:val="clear" w:color="auto" w:fill="auto"/>
            <w:vAlign w:val="bottom"/>
          </w:tcPr>
          <w:p w14:paraId="2C363B41" w14:textId="77777777" w:rsidR="00D0189D" w:rsidRDefault="00D0189D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378C0002" w14:textId="77777777" w:rsidR="00D0189D" w:rsidRDefault="00D0189D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10E92CF0" w14:textId="77777777" w:rsidR="00D0189D" w:rsidRDefault="00D0189D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14:paraId="5C6DAF5A" w14:textId="77777777" w:rsidR="00AA44D9" w:rsidRDefault="002273F4" w:rsidP="00336B38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  <w:r w:rsidR="00D0189D" w:rsidRPr="00D2109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0189D">
              <w:rPr>
                <w:rFonts w:ascii="Calibri" w:hAnsi="Calibri"/>
                <w:sz w:val="20"/>
                <w:szCs w:val="20"/>
              </w:rPr>
              <w:t xml:space="preserve">                                                </w:t>
            </w:r>
          </w:p>
          <w:p w14:paraId="76ED0A6D" w14:textId="77777777" w:rsidR="00D0189D" w:rsidRPr="007B504C" w:rsidRDefault="00D0189D" w:rsidP="00AA44D9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504C">
              <w:rPr>
                <w:rFonts w:ascii="Calibri" w:hAnsi="Calibri" w:cs="Calibri"/>
                <w:b/>
                <w:sz w:val="20"/>
                <w:szCs w:val="20"/>
              </w:rPr>
              <w:t>La persona solicitant</w:t>
            </w:r>
            <w:r w:rsidR="00336B38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7B504C">
              <w:rPr>
                <w:rFonts w:ascii="Calibri" w:hAnsi="Calibri" w:cs="Calibri"/>
                <w:b/>
                <w:sz w:val="20"/>
                <w:szCs w:val="20"/>
              </w:rPr>
              <w:t xml:space="preserve"> de la ayuda</w:t>
            </w:r>
          </w:p>
        </w:tc>
      </w:tr>
      <w:bookmarkEnd w:id="4"/>
      <w:tr w:rsidR="008F674A" w:rsidRPr="00D2109F" w14:paraId="4F0C3C3C" w14:textId="77777777" w:rsidTr="00552CFE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3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38A485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14:paraId="0F3E3ADC" w14:textId="77777777" w:rsidTr="00552CFE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B34C" w14:textId="77777777" w:rsidR="008F674A" w:rsidRPr="00D2109F" w:rsidRDefault="008F674A" w:rsidP="0035679F">
            <w:pPr>
              <w:rPr>
                <w:rFonts w:ascii="Calibri" w:hAnsi="Calibri"/>
                <w:sz w:val="20"/>
                <w:szCs w:val="20"/>
              </w:rPr>
            </w:pPr>
            <w:bookmarkStart w:id="5" w:name="_Hlk105678939"/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LA </w:t>
            </w:r>
            <w:r w:rsidR="0035679F">
              <w:rPr>
                <w:rFonts w:ascii="Calibri" w:hAnsi="Calibri"/>
                <w:sz w:val="20"/>
                <w:szCs w:val="20"/>
              </w:rPr>
              <w:t>DELEGACIÓN</w:t>
            </w:r>
            <w:r w:rsidR="00067240">
              <w:rPr>
                <w:rFonts w:ascii="Calibri" w:hAnsi="Calibri"/>
                <w:sz w:val="20"/>
                <w:szCs w:val="20"/>
              </w:rPr>
              <w:t xml:space="preserve"> PROVI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NCIAL </w:t>
            </w:r>
            <w:r w:rsidR="001B0AA4">
              <w:rPr>
                <w:rFonts w:ascii="Calibri" w:hAnsi="Calibri"/>
                <w:sz w:val="20"/>
                <w:szCs w:val="20"/>
              </w:rPr>
              <w:t>DE LA CONSEJERÍA DE FOMENTO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F674A" w:rsidRPr="00D2109F" w14:paraId="1BC942D5" w14:textId="77777777" w:rsidTr="00552CFE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3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D200" w14:textId="77777777" w:rsidR="008F674A" w:rsidRDefault="008F674A" w:rsidP="00C20B31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instrText xml:space="preserve"> FORMTEXT </w:instrTex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separate"/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noProof/>
                <w:sz w:val="18"/>
                <w:szCs w:val="18"/>
                <w:highlight w:val="lightGray"/>
              </w:rPr>
              <w:t> </w:t>
            </w:r>
            <w:r w:rsidR="001D3A18" w:rsidRPr="00A7187A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fldChar w:fldCharType="end"/>
            </w:r>
          </w:p>
          <w:p w14:paraId="73D94029" w14:textId="77777777" w:rsidR="00552CFE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DA70FF">
              <w:rPr>
                <w:sz w:val="20"/>
                <w:szCs w:val="20"/>
              </w:rPr>
              <w:t>Códigos DIR3:</w:t>
            </w:r>
          </w:p>
          <w:p w14:paraId="707F4FE4" w14:textId="77777777" w:rsidR="00DA70FF" w:rsidRPr="00552CFE" w:rsidRDefault="003D713A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552CFE" w:rsidRPr="00552CFE">
              <w:rPr>
                <w:rFonts w:ascii="Calibri" w:hAnsi="Calibri" w:cs="Calibri"/>
                <w:b/>
                <w:sz w:val="20"/>
                <w:szCs w:val="20"/>
              </w:rPr>
              <w:t>ALBACETE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A08027677</w:t>
            </w:r>
          </w:p>
          <w:p w14:paraId="5F28C65A" w14:textId="77777777" w:rsidR="00552CFE" w:rsidRDefault="003D713A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552CFE" w:rsidRPr="00552CFE">
              <w:rPr>
                <w:rFonts w:ascii="Calibri" w:hAnsi="Calibri" w:cs="Calibri"/>
                <w:b/>
                <w:sz w:val="20"/>
                <w:szCs w:val="20"/>
              </w:rPr>
              <w:t>CIUDAD REAL</w:t>
            </w:r>
            <w:r w:rsidR="00552CFE">
              <w:rPr>
                <w:rFonts w:ascii="Calibri" w:hAnsi="Calibri" w:cs="Calibri"/>
                <w:sz w:val="20"/>
                <w:szCs w:val="20"/>
              </w:rPr>
              <w:t>:</w:t>
            </w:r>
            <w:r w:rsidR="00552CFE" w:rsidRPr="00A233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A08027685</w:t>
            </w:r>
          </w:p>
          <w:p w14:paraId="3A4E5385" w14:textId="77777777" w:rsidR="00DA70FF" w:rsidRPr="00A2338F" w:rsidRDefault="003D713A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552CFE" w:rsidRPr="00552CFE">
              <w:rPr>
                <w:rFonts w:ascii="Calibri" w:hAnsi="Calibri" w:cs="Calibri"/>
                <w:b/>
                <w:sz w:val="20"/>
                <w:szCs w:val="20"/>
              </w:rPr>
              <w:t>CUENCA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A08027693</w:t>
            </w:r>
          </w:p>
          <w:p w14:paraId="69E6F393" w14:textId="77777777" w:rsidR="00DA70FF" w:rsidRPr="00A2338F" w:rsidRDefault="003D713A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552CFE" w:rsidRPr="00552CFE">
              <w:rPr>
                <w:rFonts w:ascii="Calibri" w:hAnsi="Calibri" w:cs="Calibri"/>
                <w:b/>
                <w:sz w:val="20"/>
                <w:szCs w:val="20"/>
              </w:rPr>
              <w:t>GUADALAJARA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A08027701</w:t>
            </w:r>
          </w:p>
          <w:p w14:paraId="5C1B3B92" w14:textId="77777777" w:rsidR="00DA70FF" w:rsidRPr="00552CFE" w:rsidRDefault="003D713A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A2338F">
              <w:rPr>
                <w:rFonts w:ascii="Calibri" w:hAnsi="Calibri" w:cs="Calibri"/>
                <w:sz w:val="20"/>
                <w:szCs w:val="20"/>
              </w:rPr>
              <w:t xml:space="preserve">Servicio de Vivienda 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552CFE" w:rsidRPr="00552CFE">
              <w:rPr>
                <w:rFonts w:ascii="Calibri" w:hAnsi="Calibri" w:cs="Calibri"/>
                <w:b/>
                <w:sz w:val="20"/>
                <w:szCs w:val="20"/>
              </w:rPr>
              <w:t>TOLEDO</w:t>
            </w:r>
            <w:r w:rsidR="00552CF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A2338F">
              <w:rPr>
                <w:rFonts w:ascii="Calibri" w:hAnsi="Calibri" w:cs="Calibri"/>
                <w:sz w:val="20"/>
                <w:szCs w:val="20"/>
              </w:rPr>
              <w:t>A08027708</w:t>
            </w:r>
          </w:p>
        </w:tc>
      </w:tr>
      <w:bookmarkEnd w:id="5"/>
      <w:tr w:rsidR="008F674A" w:rsidRPr="00D2109F" w14:paraId="40284920" w14:textId="77777777" w:rsidTr="00552CFE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103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315A359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648A2884" w14:textId="77777777" w:rsidR="00E434FD" w:rsidRDefault="00E434FD" w:rsidP="008F674A">
      <w:pPr>
        <w:rPr>
          <w:sz w:val="16"/>
          <w:szCs w:val="16"/>
        </w:rPr>
      </w:pPr>
    </w:p>
    <w:p w14:paraId="23412C44" w14:textId="77777777" w:rsidR="00E434FD" w:rsidRDefault="00E434FD" w:rsidP="008F674A">
      <w:pPr>
        <w:rPr>
          <w:sz w:val="16"/>
          <w:szCs w:val="16"/>
        </w:rPr>
      </w:pPr>
    </w:p>
    <w:p w14:paraId="164BFE27" w14:textId="77777777" w:rsidR="00C22C4E" w:rsidRDefault="00C22C4E" w:rsidP="001D3A18">
      <w:pPr>
        <w:rPr>
          <w:sz w:val="16"/>
          <w:szCs w:val="16"/>
        </w:rPr>
      </w:pPr>
    </w:p>
    <w:sectPr w:rsidR="00C22C4E" w:rsidSect="00A2355A">
      <w:headerReference w:type="default" r:id="rId10"/>
      <w:footerReference w:type="default" r:id="rId11"/>
      <w:pgSz w:w="12240" w:h="15840"/>
      <w:pgMar w:top="561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9ECB7" w14:textId="77777777" w:rsidR="001F207A" w:rsidRDefault="001F207A">
      <w:r>
        <w:separator/>
      </w:r>
    </w:p>
  </w:endnote>
  <w:endnote w:type="continuationSeparator" w:id="0">
    <w:p w14:paraId="5AFA54E3" w14:textId="77777777" w:rsidR="001F207A" w:rsidRDefault="001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8072" w14:textId="77777777" w:rsidR="00317CF2" w:rsidRPr="00733705" w:rsidRDefault="00317CF2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253A697C" w14:textId="77777777" w:rsidR="00317CF2" w:rsidRPr="004713BC" w:rsidRDefault="00317C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12292" w14:textId="77777777" w:rsidR="001F207A" w:rsidRDefault="001F207A">
      <w:r>
        <w:separator/>
      </w:r>
    </w:p>
  </w:footnote>
  <w:footnote w:type="continuationSeparator" w:id="0">
    <w:p w14:paraId="58C1DFFA" w14:textId="77777777" w:rsidR="001F207A" w:rsidRDefault="001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17CF2" w14:paraId="0589C323" w14:textId="77777777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348"/>
            <w:gridCol w:w="3240"/>
            <w:gridCol w:w="4140"/>
          </w:tblGrid>
          <w:tr w:rsidR="00317CF2" w14:paraId="4750B2A5" w14:textId="77777777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14:paraId="7E6F10F8" w14:textId="77777777" w:rsidR="00317CF2" w:rsidRDefault="00317CF2" w:rsidP="00385D95">
                <w:r w:rsidRPr="00170D3B">
                  <w:rPr>
                    <w:noProof/>
                  </w:rPr>
                  <w:drawing>
                    <wp:inline distT="0" distB="0" distL="0" distR="0" wp14:anchorId="77DB1041" wp14:editId="2A0B825A">
                      <wp:extent cx="1147445" cy="74168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7445" cy="74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14:paraId="05EB08E9" w14:textId="77777777" w:rsidR="00317CF2" w:rsidRDefault="00317CF2" w:rsidP="00385D95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 w:rsidRPr="00906EDE">
                  <w:rPr>
                    <w:rFonts w:ascii="Arial" w:hAnsi="Arial" w:cs="Arial"/>
                  </w:rPr>
                  <w:t>Nº</w:t>
                </w:r>
                <w:proofErr w:type="spellEnd"/>
                <w:r w:rsidRPr="00906EDE">
                  <w:rPr>
                    <w:rFonts w:ascii="Arial" w:hAnsi="Arial" w:cs="Arial"/>
                  </w:rPr>
                  <w:t xml:space="preserve"> Procedimiento</w:t>
                </w:r>
              </w:p>
              <w:p w14:paraId="24C18E37" w14:textId="77777777" w:rsidR="00317CF2" w:rsidRDefault="00317CF2" w:rsidP="00385D9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031100</w:t>
                </w:r>
              </w:p>
              <w:p w14:paraId="307996F8" w14:textId="77777777" w:rsidR="00317CF2" w:rsidRPr="00634145" w:rsidRDefault="00317CF2" w:rsidP="00385D95">
                <w:pPr>
                  <w:jc w:val="center"/>
                  <w:rPr>
                    <w:rFonts w:ascii="Arial" w:hAnsi="Arial" w:cs="Arial"/>
                  </w:rPr>
                </w:pPr>
              </w:p>
              <w:p w14:paraId="43A16A68" w14:textId="77777777" w:rsidR="00317CF2" w:rsidRDefault="00317CF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 w:rsidRPr="00634145">
                  <w:rPr>
                    <w:rFonts w:ascii="Arial" w:hAnsi="Arial" w:cs="Arial"/>
                  </w:rPr>
                  <w:t>Código SIACI</w:t>
                </w:r>
              </w:p>
              <w:p w14:paraId="227BE81B" w14:textId="77777777" w:rsidR="00317CF2" w:rsidRPr="00906EDE" w:rsidRDefault="00317CF2" w:rsidP="00271E79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Arial" w:hAnsi="Arial" w:cs="Arial"/>
                  </w:rPr>
                  <w:t>SLSV</w:t>
                </w: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14:paraId="068422DD" w14:textId="77777777" w:rsidR="00317CF2" w:rsidRDefault="00317CF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14:paraId="163A1D9A" w14:textId="77777777" w:rsidR="00317CF2" w:rsidRDefault="00317CF2" w:rsidP="00385D95"/>
              <w:p w14:paraId="4E8E61F4" w14:textId="77777777" w:rsidR="00317CF2" w:rsidRPr="008D4F0C" w:rsidRDefault="00317CF2" w:rsidP="00385D95">
                <w:pPr>
                  <w:tabs>
                    <w:tab w:val="left" w:pos="914"/>
                  </w:tabs>
                </w:pPr>
                <w:r w:rsidRPr="006B755F">
                  <w:rPr>
                    <w:noProof/>
                  </w:rPr>
                  <w:drawing>
                    <wp:inline distT="0" distB="0" distL="0" distR="0" wp14:anchorId="1694908A" wp14:editId="5C79A971">
                      <wp:extent cx="1845945" cy="569595"/>
                      <wp:effectExtent l="0" t="0" r="0" b="0"/>
                      <wp:docPr id="2" name="Imagen 1" descr="C:\Users\marriba4\AppData\Local\Packages\Microsoft.Windows.Photos_8wekyb3d8bbwe\TempState\ShareServiceTempFolder\MVAU.Gob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C:\Users\marriba4\AppData\Local\Packages\Microsoft.Windows.Photos_8wekyb3d8bbwe\TempState\ShareServiceTempFolder\MVAU.Gob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5945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</w:p>
            </w:tc>
          </w:tr>
          <w:tr w:rsidR="00317CF2" w14:paraId="5D12A0D6" w14:textId="77777777" w:rsidTr="00867AD6">
            <w:tc>
              <w:tcPr>
                <w:tcW w:w="3348" w:type="dxa"/>
                <w:shd w:val="clear" w:color="auto" w:fill="auto"/>
                <w:vAlign w:val="center"/>
              </w:tcPr>
              <w:p w14:paraId="7DE23815" w14:textId="77777777" w:rsidR="00317CF2" w:rsidRPr="00634145" w:rsidRDefault="00317CF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6A8E7D28" w14:textId="77777777" w:rsidR="00317CF2" w:rsidRDefault="00317CF2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14:paraId="7764475D" w14:textId="77777777" w:rsidR="00317CF2" w:rsidRPr="007F70AB" w:rsidRDefault="00317CF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17CF2" w14:paraId="394DC6E0" w14:textId="77777777" w:rsidTr="00552CFE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14:paraId="2EB11ADE" w14:textId="77777777" w:rsidR="00317CF2" w:rsidRPr="00634145" w:rsidRDefault="00317CF2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14:paraId="5B608A6B" w14:textId="77777777" w:rsidR="00317CF2" w:rsidRDefault="00317CF2" w:rsidP="00385D95"/>
            </w:tc>
            <w:tc>
              <w:tcPr>
                <w:tcW w:w="4140" w:type="dxa"/>
                <w:vMerge/>
                <w:shd w:val="clear" w:color="auto" w:fill="E6E6E6"/>
              </w:tcPr>
              <w:p w14:paraId="21AB078F" w14:textId="77777777" w:rsidR="00317CF2" w:rsidRDefault="00317CF2" w:rsidP="00385D95">
                <w:pPr>
                  <w:jc w:val="center"/>
                </w:pPr>
              </w:p>
            </w:tc>
          </w:tr>
        </w:tbl>
        <w:p w14:paraId="77D3559D" w14:textId="77777777" w:rsidR="00317CF2" w:rsidRPr="00515534" w:rsidRDefault="00317CF2" w:rsidP="00385D95">
          <w:pPr>
            <w:pStyle w:val="Encabezado"/>
            <w:rPr>
              <w:sz w:val="10"/>
              <w:szCs w:val="10"/>
            </w:rPr>
          </w:pPr>
        </w:p>
        <w:p w14:paraId="01886ADD" w14:textId="77777777" w:rsidR="00317CF2" w:rsidRPr="0061781A" w:rsidRDefault="00317CF2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14:paraId="69785974" w14:textId="77777777" w:rsidR="00317CF2" w:rsidRDefault="00317CF2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14:paraId="490CA7AF" w14:textId="77777777" w:rsidR="00317CF2" w:rsidRDefault="00317CF2" w:rsidP="009962BD"/>
      </w:tc>
    </w:tr>
  </w:tbl>
  <w:p w14:paraId="110FD209" w14:textId="77777777" w:rsidR="00317CF2" w:rsidRPr="00515534" w:rsidRDefault="00317CF2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9358"/>
        </w:tabs>
        <w:ind w:left="9358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514"/>
        </w:tabs>
        <w:ind w:left="10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234"/>
        </w:tabs>
        <w:ind w:left="1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954"/>
        </w:tabs>
        <w:ind w:left="1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674"/>
        </w:tabs>
        <w:ind w:left="12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394"/>
        </w:tabs>
        <w:ind w:left="1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4114"/>
        </w:tabs>
        <w:ind w:left="1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834"/>
        </w:tabs>
        <w:ind w:left="14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554"/>
        </w:tabs>
        <w:ind w:left="15554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409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6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C67990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F1FFC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6" w15:restartNumberingAfterBreak="0">
    <w:nsid w:val="5B657008"/>
    <w:multiLevelType w:val="hybridMultilevel"/>
    <w:tmpl w:val="712C0196"/>
    <w:lvl w:ilvl="0" w:tplc="1F8E0DB2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B1DB1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220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1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13BBF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4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27"/>
  </w:num>
  <w:num w:numId="4">
    <w:abstractNumId w:val="8"/>
  </w:num>
  <w:num w:numId="5">
    <w:abstractNumId w:val="20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30"/>
  </w:num>
  <w:num w:numId="12">
    <w:abstractNumId w:val="5"/>
  </w:num>
  <w:num w:numId="13">
    <w:abstractNumId w:val="13"/>
  </w:num>
  <w:num w:numId="14">
    <w:abstractNumId w:val="10"/>
  </w:num>
  <w:num w:numId="15">
    <w:abstractNumId w:val="35"/>
  </w:num>
  <w:num w:numId="16">
    <w:abstractNumId w:val="16"/>
  </w:num>
  <w:num w:numId="17">
    <w:abstractNumId w:val="4"/>
  </w:num>
  <w:num w:numId="18">
    <w:abstractNumId w:val="17"/>
  </w:num>
  <w:num w:numId="19">
    <w:abstractNumId w:val="18"/>
  </w:num>
  <w:num w:numId="20">
    <w:abstractNumId w:val="14"/>
  </w:num>
  <w:num w:numId="21">
    <w:abstractNumId w:val="25"/>
  </w:num>
  <w:num w:numId="22">
    <w:abstractNumId w:val="34"/>
  </w:num>
  <w:num w:numId="23">
    <w:abstractNumId w:val="12"/>
  </w:num>
  <w:num w:numId="24">
    <w:abstractNumId w:val="7"/>
  </w:num>
  <w:num w:numId="25">
    <w:abstractNumId w:val="15"/>
  </w:num>
  <w:num w:numId="26">
    <w:abstractNumId w:val="1"/>
  </w:num>
  <w:num w:numId="27">
    <w:abstractNumId w:val="22"/>
  </w:num>
  <w:num w:numId="28">
    <w:abstractNumId w:val="31"/>
  </w:num>
  <w:num w:numId="29">
    <w:abstractNumId w:val="21"/>
  </w:num>
  <w:num w:numId="30">
    <w:abstractNumId w:val="29"/>
  </w:num>
  <w:num w:numId="31">
    <w:abstractNumId w:val="26"/>
  </w:num>
  <w:num w:numId="32">
    <w:abstractNumId w:val="2"/>
  </w:num>
  <w:num w:numId="33">
    <w:abstractNumId w:val="28"/>
  </w:num>
  <w:num w:numId="34">
    <w:abstractNumId w:val="19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EEdPTLgFYWDBPDMXn5NlaSATquNsOTJnSRv63HZbFeJ4AgWeMrMsRwszh9LIAczrwoNxqvfghdHvsMW4xkUg==" w:salt="nWxHkaG/bMPNnjnAHnCWw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34F9"/>
    <w:rsid w:val="0001368F"/>
    <w:rsid w:val="0001502C"/>
    <w:rsid w:val="0001723A"/>
    <w:rsid w:val="000174C1"/>
    <w:rsid w:val="00017C90"/>
    <w:rsid w:val="000210C6"/>
    <w:rsid w:val="00022B6D"/>
    <w:rsid w:val="00023381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09FC"/>
    <w:rsid w:val="0006164A"/>
    <w:rsid w:val="00064ECE"/>
    <w:rsid w:val="00066459"/>
    <w:rsid w:val="0006694C"/>
    <w:rsid w:val="00067240"/>
    <w:rsid w:val="00067D02"/>
    <w:rsid w:val="00070B59"/>
    <w:rsid w:val="00073AEF"/>
    <w:rsid w:val="00073D12"/>
    <w:rsid w:val="000747D9"/>
    <w:rsid w:val="000815D9"/>
    <w:rsid w:val="00081CAC"/>
    <w:rsid w:val="00082CF1"/>
    <w:rsid w:val="000831DE"/>
    <w:rsid w:val="00084042"/>
    <w:rsid w:val="000843B2"/>
    <w:rsid w:val="0008513C"/>
    <w:rsid w:val="0008627A"/>
    <w:rsid w:val="00090FA7"/>
    <w:rsid w:val="00091C4F"/>
    <w:rsid w:val="000949B6"/>
    <w:rsid w:val="00094AFE"/>
    <w:rsid w:val="0009534F"/>
    <w:rsid w:val="00095534"/>
    <w:rsid w:val="000A1738"/>
    <w:rsid w:val="000A2ACB"/>
    <w:rsid w:val="000A3F16"/>
    <w:rsid w:val="000A721E"/>
    <w:rsid w:val="000A7B69"/>
    <w:rsid w:val="000A7F11"/>
    <w:rsid w:val="000B002D"/>
    <w:rsid w:val="000B4AD7"/>
    <w:rsid w:val="000B65DB"/>
    <w:rsid w:val="000B6856"/>
    <w:rsid w:val="000C0E70"/>
    <w:rsid w:val="000C1841"/>
    <w:rsid w:val="000C1B8D"/>
    <w:rsid w:val="000C422C"/>
    <w:rsid w:val="000C4C07"/>
    <w:rsid w:val="000C5DEF"/>
    <w:rsid w:val="000C70AB"/>
    <w:rsid w:val="000D0D20"/>
    <w:rsid w:val="000D0EDD"/>
    <w:rsid w:val="000D2155"/>
    <w:rsid w:val="000D23CB"/>
    <w:rsid w:val="000D43BB"/>
    <w:rsid w:val="000D43EA"/>
    <w:rsid w:val="000D48CF"/>
    <w:rsid w:val="000D4FFD"/>
    <w:rsid w:val="000D58A0"/>
    <w:rsid w:val="000D58D7"/>
    <w:rsid w:val="000D5908"/>
    <w:rsid w:val="000D59A1"/>
    <w:rsid w:val="000E0DF1"/>
    <w:rsid w:val="000E27A4"/>
    <w:rsid w:val="000E30A8"/>
    <w:rsid w:val="000E31AC"/>
    <w:rsid w:val="000E6B9B"/>
    <w:rsid w:val="000E72CD"/>
    <w:rsid w:val="000F0992"/>
    <w:rsid w:val="000F523A"/>
    <w:rsid w:val="000F6A4C"/>
    <w:rsid w:val="000F6C91"/>
    <w:rsid w:val="000F7F47"/>
    <w:rsid w:val="0010202E"/>
    <w:rsid w:val="00102258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437F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50D2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2D86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690D"/>
    <w:rsid w:val="00196ACC"/>
    <w:rsid w:val="001979C9"/>
    <w:rsid w:val="001A08F5"/>
    <w:rsid w:val="001A1FF6"/>
    <w:rsid w:val="001A3CA5"/>
    <w:rsid w:val="001A7C85"/>
    <w:rsid w:val="001B0AA4"/>
    <w:rsid w:val="001B0B1B"/>
    <w:rsid w:val="001B3D33"/>
    <w:rsid w:val="001B63C7"/>
    <w:rsid w:val="001C0938"/>
    <w:rsid w:val="001C12C9"/>
    <w:rsid w:val="001C1CE1"/>
    <w:rsid w:val="001C32AD"/>
    <w:rsid w:val="001C39D4"/>
    <w:rsid w:val="001C460E"/>
    <w:rsid w:val="001C538F"/>
    <w:rsid w:val="001C569F"/>
    <w:rsid w:val="001C601F"/>
    <w:rsid w:val="001C64FE"/>
    <w:rsid w:val="001D0953"/>
    <w:rsid w:val="001D35C6"/>
    <w:rsid w:val="001D3A18"/>
    <w:rsid w:val="001D57CD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B4"/>
    <w:rsid w:val="001F207A"/>
    <w:rsid w:val="001F53C9"/>
    <w:rsid w:val="001F6E9E"/>
    <w:rsid w:val="001F7FDF"/>
    <w:rsid w:val="00200268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3D11"/>
    <w:rsid w:val="00234ED1"/>
    <w:rsid w:val="0023574B"/>
    <w:rsid w:val="00237047"/>
    <w:rsid w:val="00240D15"/>
    <w:rsid w:val="002418DB"/>
    <w:rsid w:val="00241C7E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16D3"/>
    <w:rsid w:val="00271E79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4843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01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E7610"/>
    <w:rsid w:val="002F1A66"/>
    <w:rsid w:val="002F3A7E"/>
    <w:rsid w:val="002F4589"/>
    <w:rsid w:val="002F4F31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CF2"/>
    <w:rsid w:val="00317EA5"/>
    <w:rsid w:val="00317F16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B38"/>
    <w:rsid w:val="00336E8F"/>
    <w:rsid w:val="003407D3"/>
    <w:rsid w:val="00340E70"/>
    <w:rsid w:val="00342B0A"/>
    <w:rsid w:val="00344BE8"/>
    <w:rsid w:val="00346C2C"/>
    <w:rsid w:val="00346C7F"/>
    <w:rsid w:val="00346F1B"/>
    <w:rsid w:val="003479D5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374"/>
    <w:rsid w:val="00363435"/>
    <w:rsid w:val="0036660C"/>
    <w:rsid w:val="00366E17"/>
    <w:rsid w:val="003704C8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473C"/>
    <w:rsid w:val="00385D95"/>
    <w:rsid w:val="00385DFF"/>
    <w:rsid w:val="00387252"/>
    <w:rsid w:val="00390B69"/>
    <w:rsid w:val="0039119F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CD2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99E"/>
    <w:rsid w:val="00402E6D"/>
    <w:rsid w:val="0040338C"/>
    <w:rsid w:val="00403D8C"/>
    <w:rsid w:val="00406FD4"/>
    <w:rsid w:val="00410F56"/>
    <w:rsid w:val="00412CF8"/>
    <w:rsid w:val="0041477D"/>
    <w:rsid w:val="00415507"/>
    <w:rsid w:val="0041618B"/>
    <w:rsid w:val="00424643"/>
    <w:rsid w:val="0042720E"/>
    <w:rsid w:val="00427C7E"/>
    <w:rsid w:val="004329A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4ACB"/>
    <w:rsid w:val="0045699B"/>
    <w:rsid w:val="00457492"/>
    <w:rsid w:val="00457B41"/>
    <w:rsid w:val="00457C51"/>
    <w:rsid w:val="004607D7"/>
    <w:rsid w:val="00460CA8"/>
    <w:rsid w:val="004625AA"/>
    <w:rsid w:val="00465376"/>
    <w:rsid w:val="00467548"/>
    <w:rsid w:val="00470A5D"/>
    <w:rsid w:val="00470CE8"/>
    <w:rsid w:val="00471399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446A"/>
    <w:rsid w:val="00485E9F"/>
    <w:rsid w:val="00486C03"/>
    <w:rsid w:val="0049283E"/>
    <w:rsid w:val="00493A14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6026"/>
    <w:rsid w:val="004E7CF0"/>
    <w:rsid w:val="004F1930"/>
    <w:rsid w:val="004F21B1"/>
    <w:rsid w:val="004F62E6"/>
    <w:rsid w:val="004F673E"/>
    <w:rsid w:val="004F799F"/>
    <w:rsid w:val="004F7F37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40583"/>
    <w:rsid w:val="00542611"/>
    <w:rsid w:val="00543975"/>
    <w:rsid w:val="005449EB"/>
    <w:rsid w:val="00544D0B"/>
    <w:rsid w:val="00550094"/>
    <w:rsid w:val="0055210F"/>
    <w:rsid w:val="005522F7"/>
    <w:rsid w:val="00552CFE"/>
    <w:rsid w:val="00553D93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CC3"/>
    <w:rsid w:val="00572F0E"/>
    <w:rsid w:val="0057561E"/>
    <w:rsid w:val="0057730E"/>
    <w:rsid w:val="005811C0"/>
    <w:rsid w:val="0058228F"/>
    <w:rsid w:val="005847A9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0EE"/>
    <w:rsid w:val="005C32E5"/>
    <w:rsid w:val="005C38F2"/>
    <w:rsid w:val="005D17DE"/>
    <w:rsid w:val="005D2CF4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937"/>
    <w:rsid w:val="00610DEF"/>
    <w:rsid w:val="00610F0D"/>
    <w:rsid w:val="00613334"/>
    <w:rsid w:val="006146A6"/>
    <w:rsid w:val="00614AC0"/>
    <w:rsid w:val="00615A3F"/>
    <w:rsid w:val="00615F81"/>
    <w:rsid w:val="006163BD"/>
    <w:rsid w:val="006166B7"/>
    <w:rsid w:val="0061734B"/>
    <w:rsid w:val="0061781A"/>
    <w:rsid w:val="006200CA"/>
    <w:rsid w:val="00620283"/>
    <w:rsid w:val="006230B0"/>
    <w:rsid w:val="006247CC"/>
    <w:rsid w:val="0063005A"/>
    <w:rsid w:val="00631540"/>
    <w:rsid w:val="00632531"/>
    <w:rsid w:val="006370AE"/>
    <w:rsid w:val="006379CE"/>
    <w:rsid w:val="00640C36"/>
    <w:rsid w:val="00643255"/>
    <w:rsid w:val="00643A35"/>
    <w:rsid w:val="00644BC8"/>
    <w:rsid w:val="006451A0"/>
    <w:rsid w:val="00646083"/>
    <w:rsid w:val="006477B7"/>
    <w:rsid w:val="00650A6D"/>
    <w:rsid w:val="00652B3E"/>
    <w:rsid w:val="0065347A"/>
    <w:rsid w:val="00653875"/>
    <w:rsid w:val="00653F2E"/>
    <w:rsid w:val="006570E5"/>
    <w:rsid w:val="00657135"/>
    <w:rsid w:val="006574C4"/>
    <w:rsid w:val="006602CF"/>
    <w:rsid w:val="00660587"/>
    <w:rsid w:val="00660ED3"/>
    <w:rsid w:val="006652EF"/>
    <w:rsid w:val="00665C20"/>
    <w:rsid w:val="0067055F"/>
    <w:rsid w:val="006706D4"/>
    <w:rsid w:val="0067200E"/>
    <w:rsid w:val="00672452"/>
    <w:rsid w:val="006729D7"/>
    <w:rsid w:val="006745A8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6DD3"/>
    <w:rsid w:val="006B0AD0"/>
    <w:rsid w:val="006B22BA"/>
    <w:rsid w:val="006B29BB"/>
    <w:rsid w:val="006B2B7F"/>
    <w:rsid w:val="006B3DB0"/>
    <w:rsid w:val="006B5FF6"/>
    <w:rsid w:val="006C093E"/>
    <w:rsid w:val="006C0D79"/>
    <w:rsid w:val="006C0E49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0558"/>
    <w:rsid w:val="006E21C1"/>
    <w:rsid w:val="006E406D"/>
    <w:rsid w:val="006E5C73"/>
    <w:rsid w:val="006E629C"/>
    <w:rsid w:val="006E6667"/>
    <w:rsid w:val="006E691E"/>
    <w:rsid w:val="006E7102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20E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4A58"/>
    <w:rsid w:val="00745E27"/>
    <w:rsid w:val="00751E5B"/>
    <w:rsid w:val="00753426"/>
    <w:rsid w:val="007544EA"/>
    <w:rsid w:val="007557EF"/>
    <w:rsid w:val="00755EBF"/>
    <w:rsid w:val="0075630E"/>
    <w:rsid w:val="00761CD6"/>
    <w:rsid w:val="00763187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3ECD"/>
    <w:rsid w:val="007865F1"/>
    <w:rsid w:val="00786729"/>
    <w:rsid w:val="00790158"/>
    <w:rsid w:val="00793CA1"/>
    <w:rsid w:val="00795EDD"/>
    <w:rsid w:val="0079715E"/>
    <w:rsid w:val="007975B9"/>
    <w:rsid w:val="007A1FD1"/>
    <w:rsid w:val="007A229E"/>
    <w:rsid w:val="007A3BD0"/>
    <w:rsid w:val="007A5CE6"/>
    <w:rsid w:val="007B1752"/>
    <w:rsid w:val="007B20DC"/>
    <w:rsid w:val="007B4787"/>
    <w:rsid w:val="007B504C"/>
    <w:rsid w:val="007B616C"/>
    <w:rsid w:val="007C0048"/>
    <w:rsid w:val="007C1847"/>
    <w:rsid w:val="007C496B"/>
    <w:rsid w:val="007C78D3"/>
    <w:rsid w:val="007C7BB0"/>
    <w:rsid w:val="007D0CB5"/>
    <w:rsid w:val="007D1C3A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E7DD2"/>
    <w:rsid w:val="007F02A3"/>
    <w:rsid w:val="007F05F4"/>
    <w:rsid w:val="007F2797"/>
    <w:rsid w:val="007F31CE"/>
    <w:rsid w:val="007F375C"/>
    <w:rsid w:val="007F3981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4626"/>
    <w:rsid w:val="00815C1F"/>
    <w:rsid w:val="00820521"/>
    <w:rsid w:val="00820D05"/>
    <w:rsid w:val="00820E33"/>
    <w:rsid w:val="00821309"/>
    <w:rsid w:val="008221AA"/>
    <w:rsid w:val="00823CD7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5F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3028"/>
    <w:rsid w:val="00863AF9"/>
    <w:rsid w:val="00863B51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3BAD"/>
    <w:rsid w:val="008A477D"/>
    <w:rsid w:val="008A57EF"/>
    <w:rsid w:val="008A5DEF"/>
    <w:rsid w:val="008A7005"/>
    <w:rsid w:val="008B1AAD"/>
    <w:rsid w:val="008B1ACF"/>
    <w:rsid w:val="008B2E29"/>
    <w:rsid w:val="008C3125"/>
    <w:rsid w:val="008C3A24"/>
    <w:rsid w:val="008C404E"/>
    <w:rsid w:val="008C4F2A"/>
    <w:rsid w:val="008C54AF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41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2D4"/>
    <w:rsid w:val="009278E4"/>
    <w:rsid w:val="00927ED3"/>
    <w:rsid w:val="00930CBC"/>
    <w:rsid w:val="00931E76"/>
    <w:rsid w:val="0093213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5E1A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6F12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543A"/>
    <w:rsid w:val="009F68FA"/>
    <w:rsid w:val="009F6EFC"/>
    <w:rsid w:val="009F77DD"/>
    <w:rsid w:val="009F7DF2"/>
    <w:rsid w:val="00A015E6"/>
    <w:rsid w:val="00A02B1B"/>
    <w:rsid w:val="00A03F1F"/>
    <w:rsid w:val="00A05437"/>
    <w:rsid w:val="00A0666F"/>
    <w:rsid w:val="00A0721C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38F"/>
    <w:rsid w:val="00A2355A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1297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779B0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44D9"/>
    <w:rsid w:val="00AA6AE2"/>
    <w:rsid w:val="00AB17CD"/>
    <w:rsid w:val="00AB2743"/>
    <w:rsid w:val="00AB2E0F"/>
    <w:rsid w:val="00AB32FF"/>
    <w:rsid w:val="00AB4428"/>
    <w:rsid w:val="00AB46AA"/>
    <w:rsid w:val="00AB48D8"/>
    <w:rsid w:val="00AB4AF4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6F41"/>
    <w:rsid w:val="00AE71A6"/>
    <w:rsid w:val="00AF057B"/>
    <w:rsid w:val="00AF2286"/>
    <w:rsid w:val="00AF6741"/>
    <w:rsid w:val="00AF689C"/>
    <w:rsid w:val="00AF74A5"/>
    <w:rsid w:val="00B0010A"/>
    <w:rsid w:val="00B01DA7"/>
    <w:rsid w:val="00B04FB7"/>
    <w:rsid w:val="00B05326"/>
    <w:rsid w:val="00B062BD"/>
    <w:rsid w:val="00B06C11"/>
    <w:rsid w:val="00B1113A"/>
    <w:rsid w:val="00B11627"/>
    <w:rsid w:val="00B121EF"/>
    <w:rsid w:val="00B13215"/>
    <w:rsid w:val="00B21C7F"/>
    <w:rsid w:val="00B2225C"/>
    <w:rsid w:val="00B24CDA"/>
    <w:rsid w:val="00B25CE3"/>
    <w:rsid w:val="00B26EE2"/>
    <w:rsid w:val="00B278AD"/>
    <w:rsid w:val="00B30326"/>
    <w:rsid w:val="00B32C6C"/>
    <w:rsid w:val="00B33262"/>
    <w:rsid w:val="00B402DF"/>
    <w:rsid w:val="00B408B1"/>
    <w:rsid w:val="00B42EFF"/>
    <w:rsid w:val="00B4305F"/>
    <w:rsid w:val="00B468EB"/>
    <w:rsid w:val="00B46909"/>
    <w:rsid w:val="00B57296"/>
    <w:rsid w:val="00B607BC"/>
    <w:rsid w:val="00B60856"/>
    <w:rsid w:val="00B60B91"/>
    <w:rsid w:val="00B62B82"/>
    <w:rsid w:val="00B63347"/>
    <w:rsid w:val="00B640AE"/>
    <w:rsid w:val="00B646F3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392C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D2C3B"/>
    <w:rsid w:val="00BD32BE"/>
    <w:rsid w:val="00BD36B1"/>
    <w:rsid w:val="00BD4322"/>
    <w:rsid w:val="00BD54EE"/>
    <w:rsid w:val="00BD69E8"/>
    <w:rsid w:val="00BE07BB"/>
    <w:rsid w:val="00BE0BFB"/>
    <w:rsid w:val="00BE1640"/>
    <w:rsid w:val="00BE210E"/>
    <w:rsid w:val="00BE2B9C"/>
    <w:rsid w:val="00BE35B7"/>
    <w:rsid w:val="00BE3A3B"/>
    <w:rsid w:val="00BE6DE0"/>
    <w:rsid w:val="00BF039B"/>
    <w:rsid w:val="00BF1CDB"/>
    <w:rsid w:val="00BF234B"/>
    <w:rsid w:val="00BF2FBD"/>
    <w:rsid w:val="00BF389C"/>
    <w:rsid w:val="00BF3A69"/>
    <w:rsid w:val="00BF47B0"/>
    <w:rsid w:val="00BF51A6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144DE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1968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2DF7"/>
    <w:rsid w:val="00C43D42"/>
    <w:rsid w:val="00C44210"/>
    <w:rsid w:val="00C451E6"/>
    <w:rsid w:val="00C4521A"/>
    <w:rsid w:val="00C474A8"/>
    <w:rsid w:val="00C47875"/>
    <w:rsid w:val="00C5423C"/>
    <w:rsid w:val="00C55115"/>
    <w:rsid w:val="00C557ED"/>
    <w:rsid w:val="00C570E6"/>
    <w:rsid w:val="00C577D6"/>
    <w:rsid w:val="00C57F8A"/>
    <w:rsid w:val="00C60144"/>
    <w:rsid w:val="00C60280"/>
    <w:rsid w:val="00C63D58"/>
    <w:rsid w:val="00C649B0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2B85"/>
    <w:rsid w:val="00CA65D1"/>
    <w:rsid w:val="00CA67D1"/>
    <w:rsid w:val="00CB1259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D7BCB"/>
    <w:rsid w:val="00CE14C0"/>
    <w:rsid w:val="00CE17D9"/>
    <w:rsid w:val="00CE252A"/>
    <w:rsid w:val="00CE2BBA"/>
    <w:rsid w:val="00CE2E8A"/>
    <w:rsid w:val="00CE3329"/>
    <w:rsid w:val="00CE3626"/>
    <w:rsid w:val="00CE3D07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189D"/>
    <w:rsid w:val="00D0254E"/>
    <w:rsid w:val="00D0474C"/>
    <w:rsid w:val="00D06046"/>
    <w:rsid w:val="00D06129"/>
    <w:rsid w:val="00D07BAC"/>
    <w:rsid w:val="00D07EE6"/>
    <w:rsid w:val="00D12CB6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ED8"/>
    <w:rsid w:val="00D324FC"/>
    <w:rsid w:val="00D32538"/>
    <w:rsid w:val="00D349AB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4E56"/>
    <w:rsid w:val="00D6631A"/>
    <w:rsid w:val="00D6742F"/>
    <w:rsid w:val="00D71065"/>
    <w:rsid w:val="00D715A2"/>
    <w:rsid w:val="00D729BC"/>
    <w:rsid w:val="00D758F9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1D0E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08"/>
    <w:rsid w:val="00E05387"/>
    <w:rsid w:val="00E0568E"/>
    <w:rsid w:val="00E05E5A"/>
    <w:rsid w:val="00E07444"/>
    <w:rsid w:val="00E103CD"/>
    <w:rsid w:val="00E117ED"/>
    <w:rsid w:val="00E12850"/>
    <w:rsid w:val="00E13E8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77180"/>
    <w:rsid w:val="00E80077"/>
    <w:rsid w:val="00E801D1"/>
    <w:rsid w:val="00E81BB4"/>
    <w:rsid w:val="00E82B45"/>
    <w:rsid w:val="00E84867"/>
    <w:rsid w:val="00E8652A"/>
    <w:rsid w:val="00E87672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B4"/>
    <w:rsid w:val="00EB04A9"/>
    <w:rsid w:val="00EB0967"/>
    <w:rsid w:val="00EB0A0A"/>
    <w:rsid w:val="00EB2759"/>
    <w:rsid w:val="00EB2817"/>
    <w:rsid w:val="00EB2CEE"/>
    <w:rsid w:val="00EB4A11"/>
    <w:rsid w:val="00EB5F6C"/>
    <w:rsid w:val="00EB6BB4"/>
    <w:rsid w:val="00EB7035"/>
    <w:rsid w:val="00EC07A4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0899"/>
    <w:rsid w:val="00ED1AF6"/>
    <w:rsid w:val="00ED5B1B"/>
    <w:rsid w:val="00EE1058"/>
    <w:rsid w:val="00EE3431"/>
    <w:rsid w:val="00EE4AE8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847"/>
    <w:rsid w:val="00F02102"/>
    <w:rsid w:val="00F02181"/>
    <w:rsid w:val="00F022AB"/>
    <w:rsid w:val="00F0282A"/>
    <w:rsid w:val="00F04FB3"/>
    <w:rsid w:val="00F06D88"/>
    <w:rsid w:val="00F10337"/>
    <w:rsid w:val="00F116DE"/>
    <w:rsid w:val="00F121DD"/>
    <w:rsid w:val="00F12370"/>
    <w:rsid w:val="00F1569E"/>
    <w:rsid w:val="00F15D70"/>
    <w:rsid w:val="00F1632C"/>
    <w:rsid w:val="00F17BC1"/>
    <w:rsid w:val="00F17C5D"/>
    <w:rsid w:val="00F209F9"/>
    <w:rsid w:val="00F22D62"/>
    <w:rsid w:val="00F24504"/>
    <w:rsid w:val="00F27411"/>
    <w:rsid w:val="00F277EA"/>
    <w:rsid w:val="00F27973"/>
    <w:rsid w:val="00F32CA0"/>
    <w:rsid w:val="00F34196"/>
    <w:rsid w:val="00F41D04"/>
    <w:rsid w:val="00F425F5"/>
    <w:rsid w:val="00F42E90"/>
    <w:rsid w:val="00F43A66"/>
    <w:rsid w:val="00F45AEA"/>
    <w:rsid w:val="00F50E47"/>
    <w:rsid w:val="00F51AF5"/>
    <w:rsid w:val="00F52067"/>
    <w:rsid w:val="00F54956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668D4"/>
    <w:rsid w:val="00F7053A"/>
    <w:rsid w:val="00F71A2B"/>
    <w:rsid w:val="00F72056"/>
    <w:rsid w:val="00F73229"/>
    <w:rsid w:val="00F73570"/>
    <w:rsid w:val="00F739D3"/>
    <w:rsid w:val="00F74FA3"/>
    <w:rsid w:val="00F75ACD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1F49"/>
    <w:rsid w:val="00FB2848"/>
    <w:rsid w:val="00FB2863"/>
    <w:rsid w:val="00FB3952"/>
    <w:rsid w:val="00FB3B72"/>
    <w:rsid w:val="00FB3D97"/>
    <w:rsid w:val="00FB4BF9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E91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3032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A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D12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2C3B-01A7-4AB9-AA88-7B38645E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2427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Links>
    <vt:vector size="12" baseType="variant">
      <vt:variant>
        <vt:i4>458777</vt:i4>
      </vt:variant>
      <vt:variant>
        <vt:i4>152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149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2024-11-27T09:25:00Z</dcterms:created>
  <dcterms:modified xsi:type="dcterms:W3CDTF">2024-11-27T09:47:00Z</dcterms:modified>
</cp:coreProperties>
</file>